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70B9D" w:rsidRPr="00883ADB" w:rsidRDefault="00000000">
      <w:pPr>
        <w:pBdr>
          <w:top w:val="nil"/>
          <w:left w:val="nil"/>
          <w:bottom w:val="nil"/>
          <w:right w:val="nil"/>
          <w:between w:val="nil"/>
        </w:pBdr>
        <w:spacing w:after="0"/>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 xml:space="preserve">   Република Србија</w:t>
      </w:r>
      <w:r w:rsidRPr="00883ADB">
        <w:rPr>
          <w:rFonts w:ascii="Times New Roman" w:eastAsia="Times New Roman" w:hAnsi="Times New Roman" w:cs="Times New Roman"/>
          <w:color w:val="000000"/>
          <w:sz w:val="24"/>
          <w:szCs w:val="24"/>
        </w:rPr>
        <w:tab/>
      </w:r>
      <w:r w:rsidRPr="00883ADB">
        <w:rPr>
          <w:rFonts w:ascii="Times New Roman" w:eastAsia="Times New Roman" w:hAnsi="Times New Roman" w:cs="Times New Roman"/>
          <w:color w:val="000000"/>
          <w:sz w:val="24"/>
          <w:szCs w:val="24"/>
        </w:rPr>
        <w:tab/>
      </w:r>
      <w:r w:rsidRPr="00883ADB">
        <w:rPr>
          <w:rFonts w:ascii="Times New Roman" w:eastAsia="Times New Roman" w:hAnsi="Times New Roman" w:cs="Times New Roman"/>
          <w:color w:val="000000"/>
          <w:sz w:val="24"/>
          <w:szCs w:val="24"/>
        </w:rPr>
        <w:tab/>
      </w:r>
      <w:r w:rsidRPr="00883ADB">
        <w:rPr>
          <w:rFonts w:ascii="Times New Roman" w:eastAsia="Times New Roman" w:hAnsi="Times New Roman" w:cs="Times New Roman"/>
          <w:color w:val="000000"/>
          <w:sz w:val="24"/>
          <w:szCs w:val="24"/>
        </w:rPr>
        <w:tab/>
      </w:r>
      <w:r w:rsidRPr="00883ADB">
        <w:rPr>
          <w:rFonts w:ascii="Times New Roman" w:eastAsia="Times New Roman" w:hAnsi="Times New Roman" w:cs="Times New Roman"/>
          <w:color w:val="000000"/>
          <w:sz w:val="24"/>
          <w:szCs w:val="24"/>
        </w:rPr>
        <w:tab/>
      </w:r>
      <w:r w:rsidRPr="00883ADB">
        <w:rPr>
          <w:rFonts w:ascii="Times New Roman" w:eastAsia="Times New Roman" w:hAnsi="Times New Roman" w:cs="Times New Roman"/>
          <w:color w:val="000000"/>
          <w:sz w:val="24"/>
          <w:szCs w:val="24"/>
        </w:rPr>
        <w:tab/>
        <w:t>  </w:t>
      </w:r>
    </w:p>
    <w:p w14:paraId="00000002"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УНИВЕРЗИТЕТ У НИШУ</w:t>
      </w:r>
    </w:p>
    <w:p w14:paraId="00000003"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ФИЛОЗОФСКИ ФАКУЛТЕТ</w:t>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t xml:space="preserve">     </w:t>
      </w:r>
      <w:r w:rsidRPr="00883ADB">
        <w:rPr>
          <w:rFonts w:ascii="Times New Roman" w:eastAsia="Times New Roman" w:hAnsi="Times New Roman" w:cs="Times New Roman"/>
          <w:sz w:val="24"/>
          <w:szCs w:val="24"/>
        </w:rPr>
        <w:tab/>
      </w:r>
    </w:p>
    <w:p w14:paraId="00000004"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Број: 198/1-1-01</w:t>
      </w:r>
    </w:p>
    <w:p w14:paraId="00000005"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29. 4. 2026.</w:t>
      </w:r>
    </w:p>
    <w:p w14:paraId="00000006" w14:textId="77777777" w:rsidR="00E70B9D" w:rsidRPr="00883ADB" w:rsidRDefault="00E70B9D">
      <w:pPr>
        <w:spacing w:after="0" w:line="240" w:lineRule="auto"/>
        <w:rPr>
          <w:rFonts w:ascii="Times New Roman" w:eastAsia="Times New Roman" w:hAnsi="Times New Roman" w:cs="Times New Roman"/>
          <w:sz w:val="24"/>
          <w:szCs w:val="24"/>
        </w:rPr>
      </w:pPr>
    </w:p>
    <w:p w14:paraId="00000007"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b/>
          <w:bCs/>
          <w:sz w:val="24"/>
          <w:szCs w:val="24"/>
        </w:rPr>
        <w:tab/>
      </w:r>
      <w:r w:rsidRPr="00883ADB">
        <w:rPr>
          <w:rFonts w:ascii="Times New Roman" w:eastAsia="Times New Roman" w:hAnsi="Times New Roman" w:cs="Times New Roman"/>
          <w:b/>
          <w:bCs/>
          <w:sz w:val="24"/>
          <w:szCs w:val="24"/>
        </w:rPr>
        <w:tab/>
      </w:r>
      <w:r w:rsidRPr="00883ADB">
        <w:rPr>
          <w:rFonts w:ascii="Times New Roman" w:eastAsia="Times New Roman" w:hAnsi="Times New Roman" w:cs="Times New Roman"/>
          <w:b/>
          <w:bCs/>
          <w:sz w:val="24"/>
          <w:szCs w:val="24"/>
        </w:rPr>
        <w:tab/>
      </w:r>
      <w:r w:rsidRPr="00883ADB">
        <w:rPr>
          <w:rFonts w:ascii="Times New Roman" w:eastAsia="Times New Roman" w:hAnsi="Times New Roman" w:cs="Times New Roman"/>
          <w:b/>
          <w:bCs/>
          <w:sz w:val="24"/>
          <w:szCs w:val="24"/>
        </w:rPr>
        <w:tab/>
        <w:t>И З В О Д   И З   З А П И С Н И К А</w:t>
      </w:r>
    </w:p>
    <w:p w14:paraId="00000008"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w:t>
      </w:r>
    </w:p>
    <w:p w14:paraId="00000009"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Са X седнице Наставно-научног већа Филозофског факултета у Нишу, одржане 29. априла 2026. године.</w:t>
      </w:r>
    </w:p>
    <w:p w14:paraId="0000000A"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Седници је присуствовало укупно 128 чланова Већа и то: 105 чланова ННВ из реда наставника (од укупно 136 чланова који имају право да гласају) и 11 студената (од укупно 28).</w:t>
      </w:r>
    </w:p>
    <w:p w14:paraId="0000000B"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Одсутни чланови из реда наставника: проф. др Славиша Недељковић, проф. др Милош Ђорђевић, проф. др Ђорђе Ђекић, проф. др Јелисавета Тодоровић, проф. др Бисера Јевтић, проф. др Марина Јањић, проф. др Горан Максимовић, проф. др Драгиша Бојовић, проф. др Дејан Милутиновић, проф. др Мирослав Пешић, проф. др Дејан Антић, проф. др Милица Тошић Радев, проф. др Јелена Петровић, проф. др Татјана Трајковић, проф. др Кристина Митић, проф. др Мирјана Бојанић Ћирковић, проф. др Велимир Илић, доц. др Милан Јовановић, доц. др Марија Пејичић, доц. др Миљана Спасић Шнеле, доц. др Стефан Ђорић, доц. др Андреј Благојевић, доц. др Нина Судимац Јовић, доц. др Сања Игњатовић, доц. др Јелена Јаћовић, доц. др Наташа Димитријевић, доц. др Петра Митић, доц. др Марина Ђукић Мирзајанц, доц. др Ивана Шоргић, доц. др Никола Татар, доц. др Невенка Јанковић, из реда студената: Павле Анђелковић, Емилија Петровић, Марта Ђорђевић, Анђела Јеремић, Михаило Петровић, Бојана Ђуришић, Илија Тасић, Димитрије Стефановић, Наталија Крстић, Анђа Нушић, Мина Васић, Младен Стојановић, Алекса Крговић, Вељко Мушановић, Вељко Поповић, Душан Крстић и Наталија Лукић.</w:t>
      </w:r>
    </w:p>
    <w:p w14:paraId="0000000D" w14:textId="61D445FD" w:rsidR="00E70B9D" w:rsidRDefault="004172DC" w:rsidP="00F56F57">
      <w:pPr>
        <w:spacing w:after="0" w:line="240" w:lineRule="auto"/>
        <w:ind w:firstLine="720"/>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Проф. др Драгана Јовановић, продекан за наставу,</w:t>
      </w:r>
      <w:r w:rsidR="00000000" w:rsidRPr="00883ADB">
        <w:rPr>
          <w:rFonts w:ascii="Times New Roman" w:eastAsia="Times New Roman" w:hAnsi="Times New Roman" w:cs="Times New Roman"/>
          <w:sz w:val="24"/>
          <w:szCs w:val="24"/>
        </w:rPr>
        <w:t xml:space="preserve"> констатова</w:t>
      </w:r>
      <w:r>
        <w:rPr>
          <w:rFonts w:ascii="Times New Roman" w:eastAsia="Times New Roman" w:hAnsi="Times New Roman" w:cs="Times New Roman"/>
          <w:sz w:val="24"/>
          <w:szCs w:val="24"/>
          <w:lang w:val="sr-Cyrl-RS"/>
        </w:rPr>
        <w:t>ла</w:t>
      </w:r>
      <w:r w:rsidR="00000000" w:rsidRPr="00883ADB">
        <w:rPr>
          <w:rFonts w:ascii="Times New Roman" w:eastAsia="Times New Roman" w:hAnsi="Times New Roman" w:cs="Times New Roman"/>
          <w:sz w:val="24"/>
          <w:szCs w:val="24"/>
        </w:rPr>
        <w:t xml:space="preserve"> је да постоји кворум за рад и пуноважно одлучивање</w:t>
      </w:r>
      <w:r w:rsidR="00F56F57">
        <w:rPr>
          <w:rFonts w:ascii="Times New Roman" w:eastAsia="Times New Roman" w:hAnsi="Times New Roman" w:cs="Times New Roman"/>
          <w:sz w:val="24"/>
          <w:szCs w:val="24"/>
          <w:lang w:val="sr-Cyrl-RS"/>
        </w:rPr>
        <w:t xml:space="preserve"> и најави</w:t>
      </w:r>
      <w:r>
        <w:rPr>
          <w:rFonts w:ascii="Times New Roman" w:eastAsia="Times New Roman" w:hAnsi="Times New Roman" w:cs="Times New Roman"/>
          <w:sz w:val="24"/>
          <w:szCs w:val="24"/>
          <w:lang w:val="sr-Cyrl-RS"/>
        </w:rPr>
        <w:t>ла је</w:t>
      </w:r>
      <w:r w:rsidR="00F56F57">
        <w:rPr>
          <w:rFonts w:ascii="Times New Roman" w:eastAsia="Times New Roman" w:hAnsi="Times New Roman" w:cs="Times New Roman"/>
          <w:sz w:val="24"/>
          <w:szCs w:val="24"/>
          <w:lang w:val="sr-Cyrl-RS"/>
        </w:rPr>
        <w:t xml:space="preserve"> следећи </w:t>
      </w:r>
    </w:p>
    <w:p w14:paraId="7D63D61C" w14:textId="77777777" w:rsidR="00F56F57" w:rsidRPr="00F56F57" w:rsidRDefault="00F56F57" w:rsidP="00F56F57">
      <w:pPr>
        <w:spacing w:after="0" w:line="240" w:lineRule="auto"/>
        <w:ind w:firstLine="720"/>
        <w:jc w:val="both"/>
        <w:rPr>
          <w:rFonts w:ascii="Times New Roman" w:eastAsia="Times New Roman" w:hAnsi="Times New Roman" w:cs="Times New Roman"/>
          <w:color w:val="000000"/>
          <w:sz w:val="24"/>
          <w:szCs w:val="24"/>
          <w:lang w:val="sr-Cyrl-RS"/>
        </w:rPr>
      </w:pPr>
    </w:p>
    <w:p w14:paraId="0000000E" w14:textId="77777777" w:rsidR="00E70B9D" w:rsidRPr="00883ADB" w:rsidRDefault="00000000">
      <w:pPr>
        <w:pBdr>
          <w:top w:val="nil"/>
          <w:left w:val="nil"/>
          <w:bottom w:val="nil"/>
          <w:right w:val="nil"/>
          <w:between w:val="nil"/>
        </w:pBdr>
        <w:tabs>
          <w:tab w:val="left" w:pos="1134"/>
        </w:tabs>
        <w:spacing w:after="0" w:line="240" w:lineRule="auto"/>
        <w:jc w:val="center"/>
        <w:rPr>
          <w:rFonts w:ascii="Times New Roman" w:eastAsia="Times New Roman" w:hAnsi="Times New Roman" w:cs="Times New Roman"/>
          <w:b/>
          <w:bCs/>
          <w:color w:val="000000"/>
          <w:sz w:val="24"/>
          <w:szCs w:val="24"/>
        </w:rPr>
      </w:pPr>
      <w:r w:rsidRPr="00883ADB">
        <w:rPr>
          <w:rFonts w:ascii="Times New Roman" w:eastAsia="Times New Roman" w:hAnsi="Times New Roman" w:cs="Times New Roman"/>
          <w:b/>
          <w:bCs/>
          <w:color w:val="000000"/>
          <w:sz w:val="24"/>
          <w:szCs w:val="24"/>
        </w:rPr>
        <w:t>Д Н Е В Н И    Р Е Д</w:t>
      </w:r>
    </w:p>
    <w:p w14:paraId="0000000F" w14:textId="77777777" w:rsidR="00E70B9D" w:rsidRPr="00883ADB" w:rsidRDefault="00E70B9D">
      <w:pPr>
        <w:rPr>
          <w:rFonts w:ascii="Times New Roman" w:hAnsi="Times New Roman" w:cs="Times New Roman"/>
          <w:sz w:val="24"/>
          <w:szCs w:val="24"/>
        </w:rPr>
      </w:pPr>
    </w:p>
    <w:p w14:paraId="00000010" w14:textId="77777777" w:rsidR="00E70B9D" w:rsidRPr="00883ADB" w:rsidRDefault="00E70B9D">
      <w:pPr>
        <w:pBdr>
          <w:top w:val="nil"/>
          <w:left w:val="nil"/>
          <w:bottom w:val="nil"/>
          <w:right w:val="nil"/>
          <w:between w:val="nil"/>
        </w:pBdr>
        <w:tabs>
          <w:tab w:val="left" w:pos="1134"/>
        </w:tabs>
        <w:spacing w:after="0" w:line="240" w:lineRule="auto"/>
        <w:ind w:left="927"/>
        <w:jc w:val="both"/>
        <w:rPr>
          <w:rFonts w:ascii="Times New Roman" w:eastAsia="Times New Roman" w:hAnsi="Times New Roman" w:cs="Times New Roman"/>
          <w:color w:val="000000"/>
          <w:sz w:val="24"/>
          <w:szCs w:val="24"/>
        </w:rPr>
      </w:pPr>
    </w:p>
    <w:p w14:paraId="00000011"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bookmarkStart w:id="0" w:name="_heading=h.p2agj1vrsaor" w:colFirst="0" w:colLast="0"/>
      <w:bookmarkEnd w:id="0"/>
      <w:r w:rsidRPr="00883ADB">
        <w:rPr>
          <w:rFonts w:ascii="Times New Roman" w:eastAsia="Times New Roman" w:hAnsi="Times New Roman" w:cs="Times New Roman"/>
          <w:color w:val="000000"/>
          <w:sz w:val="24"/>
          <w:szCs w:val="24"/>
        </w:rPr>
        <w:t>Разматрање и усвајање Извода из записника са IX седнице ННВ одржане 22. 4. 2026. године</w:t>
      </w:r>
    </w:p>
    <w:p w14:paraId="00000012" w14:textId="77777777" w:rsidR="00E70B9D" w:rsidRPr="00883ADB" w:rsidRDefault="00E70B9D">
      <w:pPr>
        <w:pBdr>
          <w:top w:val="nil"/>
          <w:left w:val="nil"/>
          <w:bottom w:val="nil"/>
          <w:right w:val="nil"/>
          <w:between w:val="nil"/>
        </w:pBdr>
        <w:tabs>
          <w:tab w:val="left" w:pos="1134"/>
        </w:tabs>
        <w:spacing w:after="0" w:line="240" w:lineRule="auto"/>
        <w:ind w:left="720"/>
        <w:jc w:val="both"/>
        <w:rPr>
          <w:rFonts w:ascii="Times New Roman" w:eastAsia="Times New Roman" w:hAnsi="Times New Roman" w:cs="Times New Roman"/>
          <w:color w:val="000000"/>
          <w:sz w:val="24"/>
          <w:szCs w:val="24"/>
        </w:rPr>
      </w:pPr>
    </w:p>
    <w:p w14:paraId="00000013"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одлуке о прихватању извештаја Комисије за оцену и одбрану урађене докторске дисертације и достављању Универзитету на сагласност</w:t>
      </w:r>
    </w:p>
    <w:p w14:paraId="00000014" w14:textId="77777777" w:rsidR="00E70B9D" w:rsidRPr="00883ADB" w:rsidRDefault="00E70B9D">
      <w:pPr>
        <w:pBdr>
          <w:top w:val="nil"/>
          <w:left w:val="nil"/>
          <w:bottom w:val="nil"/>
          <w:right w:val="nil"/>
          <w:between w:val="nil"/>
        </w:pBdr>
        <w:tabs>
          <w:tab w:val="left" w:pos="1134"/>
        </w:tabs>
        <w:spacing w:after="0" w:line="240" w:lineRule="auto"/>
        <w:ind w:left="720"/>
        <w:jc w:val="both"/>
        <w:rPr>
          <w:rFonts w:ascii="Times New Roman" w:eastAsia="Times New Roman" w:hAnsi="Times New Roman" w:cs="Times New Roman"/>
          <w:color w:val="000000"/>
          <w:sz w:val="24"/>
          <w:szCs w:val="24"/>
          <w:highlight w:val="yellow"/>
        </w:rPr>
      </w:pPr>
    </w:p>
    <w:p w14:paraId="00000015"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одлука о образовању комисије за oцену и одбрану урађене докторске дисертације</w:t>
      </w:r>
    </w:p>
    <w:p w14:paraId="00000016" w14:textId="77777777" w:rsidR="00E70B9D" w:rsidRPr="00883ADB" w:rsidRDefault="00E70B9D">
      <w:pPr>
        <w:pBdr>
          <w:top w:val="nil"/>
          <w:left w:val="nil"/>
          <w:bottom w:val="nil"/>
          <w:right w:val="nil"/>
          <w:between w:val="nil"/>
        </w:pBdr>
        <w:tabs>
          <w:tab w:val="left" w:pos="1134"/>
        </w:tabs>
        <w:spacing w:after="0" w:line="240" w:lineRule="auto"/>
        <w:ind w:left="720"/>
        <w:jc w:val="both"/>
        <w:rPr>
          <w:rFonts w:ascii="Times New Roman" w:eastAsia="Times New Roman" w:hAnsi="Times New Roman" w:cs="Times New Roman"/>
          <w:color w:val="000000"/>
          <w:sz w:val="24"/>
          <w:szCs w:val="24"/>
        </w:rPr>
      </w:pPr>
    </w:p>
    <w:p w14:paraId="00000017"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одлукe о прихватању извештаја комисије за оцену научне заснованости предложене теме докторске дисертације, именовању ментора и достављању Универзитету на сагласност</w:t>
      </w:r>
    </w:p>
    <w:p w14:paraId="00000018"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p>
    <w:p w14:paraId="00000019"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lastRenderedPageBreak/>
        <w:t>Доношење одлуке о образовању комисија за спровођење конкурса за упис студената у прву годину основних академских студија у школској 2026/2027. години</w:t>
      </w:r>
    </w:p>
    <w:p w14:paraId="0000001A"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p>
    <w:p w14:paraId="0000001B"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одлуке о образовању комисија за спровођење конкурса за упис студената у прву годину мастер академских студија у школској 2026/2027. години</w:t>
      </w:r>
    </w:p>
    <w:p w14:paraId="0000001C"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p>
    <w:p w14:paraId="0000001D"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одлуке о образовању комисија за спровођење конкурса за упис студената у прву годину докторских академских студија у школској 2026/2027. години</w:t>
      </w:r>
    </w:p>
    <w:p w14:paraId="0000001E" w14:textId="77777777" w:rsidR="00E70B9D" w:rsidRPr="00883ADB" w:rsidRDefault="00E70B9D">
      <w:pPr>
        <w:rPr>
          <w:rFonts w:ascii="Times New Roman" w:hAnsi="Times New Roman" w:cs="Times New Roman"/>
          <w:sz w:val="24"/>
          <w:szCs w:val="24"/>
        </w:rPr>
      </w:pPr>
    </w:p>
    <w:p w14:paraId="0000001F"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одлуке о одређивању рецензената за приспеле рукописе</w:t>
      </w:r>
    </w:p>
    <w:p w14:paraId="00000020"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p>
    <w:p w14:paraId="00000021"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одлукe о избору у звање истраживач – приправник</w:t>
      </w:r>
    </w:p>
    <w:p w14:paraId="00000022" w14:textId="77777777" w:rsidR="00E70B9D" w:rsidRPr="00883ADB" w:rsidRDefault="00E70B9D">
      <w:pPr>
        <w:pBdr>
          <w:top w:val="nil"/>
          <w:left w:val="nil"/>
          <w:bottom w:val="nil"/>
          <w:right w:val="nil"/>
          <w:between w:val="nil"/>
        </w:pBdr>
        <w:tabs>
          <w:tab w:val="left" w:pos="1134"/>
        </w:tabs>
        <w:spacing w:after="0" w:line="240" w:lineRule="auto"/>
        <w:ind w:left="720"/>
        <w:jc w:val="both"/>
        <w:rPr>
          <w:rFonts w:ascii="Times New Roman" w:eastAsia="Times New Roman" w:hAnsi="Times New Roman" w:cs="Times New Roman"/>
          <w:color w:val="000000"/>
          <w:sz w:val="24"/>
          <w:szCs w:val="24"/>
        </w:rPr>
      </w:pPr>
    </w:p>
    <w:p w14:paraId="00000023"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Доношење одлуке о давању сагласности за ангажовање наставника за рад на другој  високошколској установи</w:t>
      </w:r>
    </w:p>
    <w:p w14:paraId="00000024" w14:textId="77777777" w:rsidR="00E70B9D" w:rsidRPr="00883ADB" w:rsidRDefault="00E70B9D">
      <w:pPr>
        <w:rPr>
          <w:rFonts w:ascii="Times New Roman" w:hAnsi="Times New Roman" w:cs="Times New Roman"/>
          <w:sz w:val="24"/>
          <w:szCs w:val="24"/>
        </w:rPr>
      </w:pPr>
    </w:p>
    <w:p w14:paraId="00000025"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Разматрање и усвајање Извештаја са службеног пута</w:t>
      </w:r>
    </w:p>
    <w:p w14:paraId="00000026" w14:textId="77777777" w:rsidR="00E70B9D" w:rsidRPr="00883ADB" w:rsidRDefault="00E70B9D">
      <w:pPr>
        <w:pBdr>
          <w:top w:val="nil"/>
          <w:left w:val="nil"/>
          <w:bottom w:val="nil"/>
          <w:right w:val="nil"/>
          <w:between w:val="nil"/>
        </w:pBdr>
        <w:ind w:left="720"/>
        <w:rPr>
          <w:rFonts w:ascii="Times New Roman" w:eastAsia="Times New Roman" w:hAnsi="Times New Roman" w:cs="Times New Roman"/>
          <w:color w:val="000000"/>
          <w:sz w:val="24"/>
          <w:szCs w:val="24"/>
        </w:rPr>
      </w:pPr>
    </w:p>
    <w:p w14:paraId="00000027" w14:textId="77777777" w:rsidR="00E70B9D" w:rsidRPr="00883ADB" w:rsidRDefault="00000000">
      <w:pPr>
        <w:numPr>
          <w:ilvl w:val="0"/>
          <w:numId w:val="7"/>
        </w:num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color w:val="000000"/>
          <w:sz w:val="24"/>
          <w:szCs w:val="24"/>
        </w:rPr>
      </w:pPr>
      <w:r w:rsidRPr="00883ADB">
        <w:rPr>
          <w:rFonts w:ascii="Times New Roman" w:eastAsia="Times New Roman" w:hAnsi="Times New Roman" w:cs="Times New Roman"/>
          <w:color w:val="000000"/>
          <w:sz w:val="24"/>
          <w:szCs w:val="24"/>
        </w:rPr>
        <w:t>Разматрање захтева већа департмана, наставника, сарадника и студената и доношење одговарајућих одлука</w:t>
      </w:r>
    </w:p>
    <w:p w14:paraId="00000028" w14:textId="77777777" w:rsidR="00E70B9D" w:rsidRPr="00883ADB" w:rsidRDefault="00E70B9D">
      <w:pPr>
        <w:pBdr>
          <w:top w:val="nil"/>
          <w:left w:val="nil"/>
          <w:bottom w:val="nil"/>
          <w:right w:val="nil"/>
          <w:between w:val="nil"/>
        </w:pBdr>
        <w:ind w:left="720"/>
        <w:rPr>
          <w:rFonts w:ascii="Times New Roman" w:eastAsia="Times New Roman" w:hAnsi="Times New Roman" w:cs="Times New Roman"/>
          <w:color w:val="000000"/>
          <w:sz w:val="24"/>
          <w:szCs w:val="24"/>
        </w:rPr>
      </w:pPr>
    </w:p>
    <w:p w14:paraId="0000002A"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b/>
          <w:bCs/>
          <w:sz w:val="24"/>
          <w:szCs w:val="24"/>
          <w:u w:val="single"/>
        </w:rPr>
        <w:t>Т а ч к а 1.</w:t>
      </w:r>
    </w:p>
    <w:p w14:paraId="0000002B"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Извод из записника саса IX седнице ННВ одржане 22. 4. 2026. године једногласно je  усвојен.</w:t>
      </w:r>
    </w:p>
    <w:p w14:paraId="4FD40872" w14:textId="77777777" w:rsidR="00F56F57" w:rsidRDefault="00F56F57">
      <w:pPr>
        <w:tabs>
          <w:tab w:val="left" w:pos="1134"/>
        </w:tabs>
        <w:spacing w:after="0" w:line="240" w:lineRule="auto"/>
        <w:jc w:val="both"/>
        <w:rPr>
          <w:rFonts w:ascii="Times New Roman" w:eastAsia="Times New Roman" w:hAnsi="Times New Roman" w:cs="Times New Roman"/>
          <w:b/>
          <w:bCs/>
          <w:sz w:val="24"/>
          <w:szCs w:val="24"/>
          <w:u w:val="single"/>
          <w:lang w:val="sr-Cyrl-RS"/>
        </w:rPr>
      </w:pPr>
    </w:p>
    <w:p w14:paraId="0000002C" w14:textId="7A19EE33"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t>Т а ч к а 2.</w:t>
      </w:r>
    </w:p>
    <w:p w14:paraId="0000002D" w14:textId="73EB0B13"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sz w:val="24"/>
          <w:szCs w:val="24"/>
        </w:rPr>
        <w:t xml:space="preserve">I  </w:t>
      </w:r>
      <w:r w:rsidRPr="00883ADB">
        <w:rPr>
          <w:rFonts w:ascii="Times New Roman" w:eastAsia="Times New Roman" w:hAnsi="Times New Roman" w:cs="Times New Roman"/>
          <w:sz w:val="24"/>
          <w:szCs w:val="24"/>
        </w:rPr>
        <w:t xml:space="preserve">Након разматрања предлога Већа Департмана за педагогију, Наставно-научно веће донело </w:t>
      </w:r>
      <w:r w:rsidRPr="00F56F57">
        <w:rPr>
          <w:rFonts w:ascii="Times New Roman" w:eastAsia="Times New Roman" w:hAnsi="Times New Roman" w:cs="Times New Roman"/>
          <w:sz w:val="24"/>
          <w:szCs w:val="24"/>
        </w:rPr>
        <w:t>је</w:t>
      </w:r>
      <w:r w:rsidR="00F56F57">
        <w:rPr>
          <w:rFonts w:ascii="Times New Roman" w:eastAsia="Times New Roman" w:hAnsi="Times New Roman" w:cs="Times New Roman"/>
          <w:sz w:val="24"/>
          <w:szCs w:val="24"/>
          <w:lang w:val="sr-Cyrl-RS"/>
        </w:rPr>
        <w:t>,</w:t>
      </w:r>
      <w:r w:rsidRPr="00F56F57">
        <w:rPr>
          <w:rFonts w:ascii="Times New Roman" w:eastAsia="Times New Roman" w:hAnsi="Times New Roman" w:cs="Times New Roman"/>
          <w:sz w:val="24"/>
          <w:szCs w:val="24"/>
        </w:rPr>
        <w:t xml:space="preserve"> једногласно</w:t>
      </w:r>
      <w:r w:rsidR="00F56F57">
        <w:rPr>
          <w:rFonts w:ascii="Times New Roman" w:eastAsia="Times New Roman" w:hAnsi="Times New Roman" w:cs="Times New Roman"/>
          <w:sz w:val="24"/>
          <w:szCs w:val="24"/>
          <w:lang w:val="sr-Cyrl-RS"/>
        </w:rPr>
        <w:t>,</w:t>
      </w:r>
      <w:r w:rsidRPr="00F56F57">
        <w:rPr>
          <w:rFonts w:ascii="Times New Roman" w:eastAsia="Times New Roman" w:hAnsi="Times New Roman" w:cs="Times New Roman"/>
          <w:sz w:val="24"/>
          <w:szCs w:val="24"/>
        </w:rPr>
        <w:t xml:space="preserve"> одлуку:</w:t>
      </w:r>
    </w:p>
    <w:p w14:paraId="0000002E"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i/>
          <w:iCs/>
          <w:sz w:val="24"/>
          <w:szCs w:val="24"/>
        </w:rPr>
        <w:t>Прихвата се</w:t>
      </w:r>
      <w:r w:rsidRPr="00883ADB">
        <w:rPr>
          <w:rFonts w:ascii="Times New Roman" w:eastAsia="Times New Roman" w:hAnsi="Times New Roman" w:cs="Times New Roman"/>
          <w:i/>
          <w:iCs/>
          <w:sz w:val="24"/>
          <w:szCs w:val="24"/>
        </w:rPr>
        <w:t xml:space="preserve"> </w:t>
      </w:r>
      <w:r w:rsidRPr="00883ADB">
        <w:rPr>
          <w:rFonts w:ascii="Times New Roman" w:eastAsia="Times New Roman" w:hAnsi="Times New Roman" w:cs="Times New Roman"/>
          <w:sz w:val="24"/>
          <w:szCs w:val="24"/>
        </w:rPr>
        <w:t xml:space="preserve">извештај комисије за оцену и одбрану урађене докторске дисертације мср Александрe Јовановић, студенткињe докторских академских студија Педагогије под насловом: </w:t>
      </w:r>
      <w:r w:rsidRPr="00883ADB">
        <w:rPr>
          <w:rFonts w:ascii="Times New Roman" w:eastAsia="Times New Roman" w:hAnsi="Times New Roman" w:cs="Times New Roman"/>
          <w:i/>
          <w:iCs/>
          <w:sz w:val="24"/>
          <w:szCs w:val="24"/>
        </w:rPr>
        <w:t>Управљање интензитетом вршњачких конфликата у савременој школи</w:t>
      </w:r>
      <w:r w:rsidRPr="00883ADB">
        <w:rPr>
          <w:rFonts w:ascii="Times New Roman" w:eastAsia="Times New Roman" w:hAnsi="Times New Roman" w:cs="Times New Roman"/>
          <w:sz w:val="24"/>
          <w:szCs w:val="24"/>
        </w:rPr>
        <w:t xml:space="preserve">. </w:t>
      </w:r>
    </w:p>
    <w:p w14:paraId="0000002F" w14:textId="77777777" w:rsidR="00E70B9D" w:rsidRPr="00883ADB" w:rsidRDefault="00000000">
      <w:pPr>
        <w:tabs>
          <w:tab w:val="left" w:pos="1134"/>
          <w:tab w:val="left" w:pos="720"/>
        </w:tabs>
        <w:spacing w:after="0" w:line="240" w:lineRule="auto"/>
        <w:jc w:val="both"/>
        <w:rPr>
          <w:rFonts w:ascii="Times New Roman" w:eastAsia="Times New Roman" w:hAnsi="Times New Roman" w:cs="Times New Roman"/>
          <w:sz w:val="24"/>
          <w:szCs w:val="24"/>
        </w:rPr>
      </w:pPr>
      <w:bookmarkStart w:id="1" w:name="_heading=h.114yy06na48r" w:colFirst="0" w:colLast="0"/>
      <w:bookmarkEnd w:id="1"/>
      <w:r w:rsidRPr="00883ADB">
        <w:rPr>
          <w:rFonts w:ascii="Times New Roman" w:eastAsia="Times New Roman" w:hAnsi="Times New Roman" w:cs="Times New Roman"/>
          <w:sz w:val="24"/>
          <w:szCs w:val="24"/>
        </w:rPr>
        <w:tab/>
        <w:t>Одлука ће бити достављена Универзитету у Нишу на даље разматрање и усвајање.</w:t>
      </w:r>
    </w:p>
    <w:p w14:paraId="00000030"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31"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sz w:val="24"/>
          <w:szCs w:val="24"/>
        </w:rPr>
        <w:t xml:space="preserve">II  </w:t>
      </w:r>
      <w:r w:rsidRPr="00883ADB">
        <w:rPr>
          <w:rFonts w:ascii="Times New Roman" w:eastAsia="Times New Roman" w:hAnsi="Times New Roman" w:cs="Times New Roman"/>
          <w:sz w:val="24"/>
          <w:szCs w:val="24"/>
        </w:rPr>
        <w:t>Након разматрања предлога Већа Департмана за комуникологију и новинарство Наставно-научно веће донело је</w:t>
      </w:r>
      <w:r w:rsidRPr="00F56F57">
        <w:rPr>
          <w:rFonts w:ascii="Times New Roman" w:eastAsia="Times New Roman" w:hAnsi="Times New Roman" w:cs="Times New Roman"/>
          <w:sz w:val="24"/>
          <w:szCs w:val="24"/>
        </w:rPr>
        <w:t>, једногласно, одлуку:</w:t>
      </w:r>
      <w:r w:rsidRPr="00883ADB">
        <w:rPr>
          <w:rFonts w:ascii="Times New Roman" w:eastAsia="Times New Roman" w:hAnsi="Times New Roman" w:cs="Times New Roman"/>
          <w:sz w:val="24"/>
          <w:szCs w:val="24"/>
        </w:rPr>
        <w:t xml:space="preserve"> </w:t>
      </w:r>
    </w:p>
    <w:p w14:paraId="00000032"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i/>
          <w:iCs/>
          <w:sz w:val="24"/>
          <w:szCs w:val="24"/>
        </w:rPr>
        <w:t>Прихвата се</w:t>
      </w:r>
      <w:r w:rsidRPr="00883ADB">
        <w:rPr>
          <w:rFonts w:ascii="Times New Roman" w:eastAsia="Times New Roman" w:hAnsi="Times New Roman" w:cs="Times New Roman"/>
          <w:i/>
          <w:iCs/>
          <w:sz w:val="24"/>
          <w:szCs w:val="24"/>
        </w:rPr>
        <w:t xml:space="preserve"> </w:t>
      </w:r>
      <w:r w:rsidRPr="00883ADB">
        <w:rPr>
          <w:rFonts w:ascii="Times New Roman" w:eastAsia="Times New Roman" w:hAnsi="Times New Roman" w:cs="Times New Roman"/>
          <w:sz w:val="24"/>
          <w:szCs w:val="24"/>
        </w:rPr>
        <w:t xml:space="preserve">извештај комисије за оцену и одбрану урађене докторске дисертације кандидата ммср Јованe Трајковић, студенткињe докторских академских студија Медији и друштво, под насловом: </w:t>
      </w:r>
      <w:r w:rsidRPr="00883ADB">
        <w:rPr>
          <w:rFonts w:ascii="Times New Roman" w:eastAsia="Times New Roman" w:hAnsi="Times New Roman" w:cs="Times New Roman"/>
          <w:i/>
          <w:iCs/>
          <w:sz w:val="24"/>
          <w:szCs w:val="24"/>
        </w:rPr>
        <w:t>Почеци таблоидног новинарства у Србији: студија случаја крагујевачког листа Одјек Шумадије.</w:t>
      </w:r>
    </w:p>
    <w:p w14:paraId="00000033" w14:textId="77777777" w:rsidR="00E70B9D" w:rsidRPr="00883ADB" w:rsidRDefault="00000000">
      <w:pPr>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sz w:val="24"/>
          <w:szCs w:val="24"/>
        </w:rPr>
        <w:tab/>
        <w:t>Одлука ће бити достављена Универзитету у Нишу на даље разматрање и усвајање</w:t>
      </w:r>
    </w:p>
    <w:p w14:paraId="00000034"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35"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sz w:val="24"/>
          <w:szCs w:val="24"/>
        </w:rPr>
        <w:t xml:space="preserve">III  </w:t>
      </w:r>
      <w:r w:rsidRPr="00883ADB">
        <w:rPr>
          <w:rFonts w:ascii="Times New Roman" w:eastAsia="Times New Roman" w:hAnsi="Times New Roman" w:cs="Times New Roman"/>
          <w:sz w:val="24"/>
          <w:szCs w:val="24"/>
        </w:rPr>
        <w:t xml:space="preserve">Након разматрања предлога Већа Департмана за србистику Наставно-научно веће </w:t>
      </w:r>
      <w:r w:rsidRPr="00F56F57">
        <w:rPr>
          <w:rFonts w:ascii="Times New Roman" w:eastAsia="Times New Roman" w:hAnsi="Times New Roman" w:cs="Times New Roman"/>
          <w:sz w:val="24"/>
          <w:szCs w:val="24"/>
        </w:rPr>
        <w:t>донело је, једногласно, одлуку:</w:t>
      </w:r>
      <w:r w:rsidRPr="00883ADB">
        <w:rPr>
          <w:rFonts w:ascii="Times New Roman" w:eastAsia="Times New Roman" w:hAnsi="Times New Roman" w:cs="Times New Roman"/>
          <w:sz w:val="24"/>
          <w:szCs w:val="24"/>
        </w:rPr>
        <w:t xml:space="preserve"> </w:t>
      </w:r>
    </w:p>
    <w:p w14:paraId="00000036"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sz w:val="24"/>
          <w:szCs w:val="24"/>
        </w:rPr>
        <w:lastRenderedPageBreak/>
        <w:t xml:space="preserve">         </w:t>
      </w:r>
      <w:r w:rsidRPr="00883ADB">
        <w:rPr>
          <w:rFonts w:ascii="Times New Roman" w:eastAsia="Times New Roman" w:hAnsi="Times New Roman" w:cs="Times New Roman"/>
          <w:b/>
          <w:bCs/>
          <w:i/>
          <w:iCs/>
          <w:sz w:val="24"/>
          <w:szCs w:val="24"/>
        </w:rPr>
        <w:t>Прихвата се</w:t>
      </w:r>
      <w:r w:rsidRPr="00883ADB">
        <w:rPr>
          <w:rFonts w:ascii="Times New Roman" w:eastAsia="Times New Roman" w:hAnsi="Times New Roman" w:cs="Times New Roman"/>
          <w:i/>
          <w:iCs/>
          <w:sz w:val="24"/>
          <w:szCs w:val="24"/>
        </w:rPr>
        <w:t xml:space="preserve"> </w:t>
      </w:r>
      <w:r w:rsidRPr="00883ADB">
        <w:rPr>
          <w:rFonts w:ascii="Times New Roman" w:eastAsia="Times New Roman" w:hAnsi="Times New Roman" w:cs="Times New Roman"/>
          <w:sz w:val="24"/>
          <w:szCs w:val="24"/>
        </w:rPr>
        <w:t>извештај комисије за оцену и одбрану урађене докторске дисертације</w:t>
      </w:r>
    </w:p>
    <w:p w14:paraId="00000037" w14:textId="77777777" w:rsidR="00E70B9D" w:rsidRPr="00883ADB" w:rsidRDefault="00000000">
      <w:pPr>
        <w:tabs>
          <w:tab w:val="left" w:pos="1134"/>
          <w:tab w:val="left" w:pos="720"/>
        </w:tabs>
        <w:spacing w:after="0" w:line="240" w:lineRule="auto"/>
        <w:jc w:val="both"/>
        <w:rPr>
          <w:rFonts w:ascii="Times New Roman" w:eastAsia="Times New Roman" w:hAnsi="Times New Roman" w:cs="Times New Roman"/>
          <w:b/>
          <w:bCs/>
          <w:sz w:val="24"/>
          <w:szCs w:val="24"/>
        </w:rPr>
      </w:pPr>
      <w:r w:rsidRPr="00883ADB">
        <w:rPr>
          <w:rFonts w:ascii="Times New Roman" w:eastAsia="Times New Roman" w:hAnsi="Times New Roman" w:cs="Times New Roman"/>
          <w:sz w:val="24"/>
          <w:szCs w:val="24"/>
        </w:rPr>
        <w:t xml:space="preserve">мср Ане Крстић, студенткиње докторских академских студија Филологије, под насловом: </w:t>
      </w:r>
      <w:r w:rsidRPr="00883ADB">
        <w:rPr>
          <w:rFonts w:ascii="Times New Roman" w:eastAsia="Times New Roman" w:hAnsi="Times New Roman" w:cs="Times New Roman"/>
          <w:i/>
          <w:iCs/>
          <w:sz w:val="24"/>
          <w:szCs w:val="24"/>
        </w:rPr>
        <w:t>Конгруенција билингвалних говорника српског као наслеђеног језика у немачкој говорној средини</w:t>
      </w:r>
      <w:r w:rsidRPr="00883ADB">
        <w:rPr>
          <w:rFonts w:ascii="Times New Roman" w:eastAsia="Times New Roman" w:hAnsi="Times New Roman" w:cs="Times New Roman"/>
          <w:sz w:val="24"/>
          <w:szCs w:val="24"/>
        </w:rPr>
        <w:t>.</w:t>
      </w:r>
      <w:r w:rsidRPr="00883ADB">
        <w:rPr>
          <w:rFonts w:ascii="Times New Roman" w:eastAsia="Times New Roman" w:hAnsi="Times New Roman" w:cs="Times New Roman"/>
          <w:b/>
          <w:bCs/>
          <w:sz w:val="24"/>
          <w:szCs w:val="24"/>
        </w:rPr>
        <w:t xml:space="preserve"> </w:t>
      </w:r>
    </w:p>
    <w:p w14:paraId="00000038"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39"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t>Т а ч к а 3.</w:t>
      </w:r>
    </w:p>
    <w:p w14:paraId="0000003A"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bookmarkStart w:id="2" w:name="_heading=h.b6967jhfhm87" w:colFirst="0" w:colLast="0"/>
      <w:bookmarkEnd w:id="2"/>
      <w:r w:rsidRPr="00883ADB">
        <w:rPr>
          <w:rFonts w:ascii="Times New Roman" w:eastAsia="Times New Roman" w:hAnsi="Times New Roman" w:cs="Times New Roman"/>
          <w:b/>
          <w:bCs/>
          <w:sz w:val="24"/>
          <w:szCs w:val="24"/>
        </w:rPr>
        <w:t xml:space="preserve">           I </w:t>
      </w:r>
      <w:r w:rsidRPr="00883ADB">
        <w:rPr>
          <w:rFonts w:ascii="Times New Roman" w:eastAsia="Times New Roman" w:hAnsi="Times New Roman" w:cs="Times New Roman"/>
          <w:sz w:val="24"/>
          <w:szCs w:val="24"/>
        </w:rPr>
        <w:t>Након разматрања предлога Већа Департмана за англистику, Наставно-научно веће донело је, једногласно, предлог одлуке:</w:t>
      </w:r>
    </w:p>
    <w:p w14:paraId="0000003B"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i/>
          <w:iCs/>
          <w:sz w:val="24"/>
          <w:szCs w:val="24"/>
        </w:rPr>
        <w:t>Образује се</w:t>
      </w:r>
      <w:r w:rsidRPr="00883ADB">
        <w:rPr>
          <w:rFonts w:ascii="Times New Roman" w:eastAsia="Times New Roman" w:hAnsi="Times New Roman" w:cs="Times New Roman"/>
          <w:sz w:val="24"/>
          <w:szCs w:val="24"/>
        </w:rPr>
        <w:t xml:space="preserve"> Комисија за оцену и одбрану урађене докторске дисертације мср Младена Поповића, студента докторских академских студија Филологије, под насловом: </w:t>
      </w:r>
      <w:r w:rsidRPr="00883ADB">
        <w:rPr>
          <w:rFonts w:ascii="Times New Roman" w:eastAsia="Times New Roman" w:hAnsi="Times New Roman" w:cs="Times New Roman"/>
          <w:i/>
          <w:iCs/>
          <w:sz w:val="24"/>
          <w:szCs w:val="24"/>
        </w:rPr>
        <w:t>The Influence of Language Structures on the Perception of Elements of Image Stimuli in a Multimodal Environment / Утицај језичких структура на перцепцију елемената сликовних стимулуса у мултимодалном окружењу</w:t>
      </w:r>
      <w:r w:rsidRPr="00883ADB">
        <w:rPr>
          <w:rFonts w:ascii="Times New Roman" w:eastAsia="Times New Roman" w:hAnsi="Times New Roman" w:cs="Times New Roman"/>
          <w:i/>
          <w:iCs/>
          <w:smallCaps/>
          <w:sz w:val="24"/>
          <w:szCs w:val="24"/>
        </w:rPr>
        <w:t xml:space="preserve">, </w:t>
      </w:r>
      <w:r w:rsidRPr="00883ADB">
        <w:rPr>
          <w:rFonts w:ascii="Times New Roman" w:eastAsia="Times New Roman" w:hAnsi="Times New Roman" w:cs="Times New Roman"/>
          <w:sz w:val="24"/>
          <w:szCs w:val="24"/>
        </w:rPr>
        <w:t>у саставу:</w:t>
      </w:r>
    </w:p>
    <w:p w14:paraId="0000003C" w14:textId="77777777" w:rsidR="00E70B9D" w:rsidRPr="00883ADB" w:rsidRDefault="00000000">
      <w:pPr>
        <w:numPr>
          <w:ilvl w:val="0"/>
          <w:numId w:val="5"/>
        </w:numPr>
        <w:spacing w:after="0" w:line="240" w:lineRule="auto"/>
        <w:ind w:left="924" w:hanging="357"/>
        <w:jc w:val="both"/>
        <w:rPr>
          <w:rFonts w:ascii="Times New Roman" w:eastAsia="Times New Roman" w:hAnsi="Times New Roman" w:cs="Times New Roman"/>
          <w:sz w:val="24"/>
          <w:szCs w:val="24"/>
        </w:rPr>
      </w:pPr>
      <w:bookmarkStart w:id="3" w:name="_heading=h.vs92ulpbwn2t" w:colFirst="0" w:colLast="0"/>
      <w:bookmarkEnd w:id="3"/>
      <w:r w:rsidRPr="00883ADB">
        <w:rPr>
          <w:rFonts w:ascii="Times New Roman" w:eastAsia="Times New Roman" w:hAnsi="Times New Roman" w:cs="Times New Roman"/>
          <w:sz w:val="24"/>
          <w:szCs w:val="24"/>
        </w:rPr>
        <w:t>Др Милица Радуловић, ванредни професор Филозофског факултета Универзитета у Нишу, ужа научна област Англистичка лингвистика, председник;</w:t>
      </w:r>
    </w:p>
    <w:p w14:paraId="0000003D" w14:textId="77777777" w:rsidR="00E70B9D" w:rsidRPr="00883ADB" w:rsidRDefault="00000000">
      <w:pPr>
        <w:numPr>
          <w:ilvl w:val="0"/>
          <w:numId w:val="5"/>
        </w:numPr>
        <w:spacing w:after="0" w:line="240" w:lineRule="auto"/>
        <w:ind w:left="924" w:hanging="357"/>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Др Михаило Антовић, редовни професор Филозофског факултета Универзитета у Нишу, ужа научна област Англистичка лингвистика, ментор;</w:t>
      </w:r>
    </w:p>
    <w:p w14:paraId="0000003E" w14:textId="77777777" w:rsidR="00E70B9D" w:rsidRPr="00883ADB" w:rsidRDefault="00000000">
      <w:pPr>
        <w:numPr>
          <w:ilvl w:val="0"/>
          <w:numId w:val="5"/>
        </w:numPr>
        <w:spacing w:after="0" w:line="240" w:lineRule="auto"/>
        <w:ind w:left="924" w:hanging="357"/>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Др Сунчица Здравковић, редовни професор Филозофског факултета Универзитета у Новом Саду, ужа научна област Психологија, члан;</w:t>
      </w:r>
    </w:p>
    <w:p w14:paraId="0000003F" w14:textId="77777777" w:rsidR="00E70B9D" w:rsidRPr="00883ADB" w:rsidRDefault="00000000">
      <w:pPr>
        <w:numPr>
          <w:ilvl w:val="0"/>
          <w:numId w:val="5"/>
        </w:numPr>
        <w:spacing w:after="200" w:line="240" w:lineRule="auto"/>
        <w:ind w:left="924" w:hanging="357"/>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Др Јасмина Ђорђевић, редовни професор Филозофског факултета Универзитета у Нишу, ужа научна област Англистика, члан.</w:t>
      </w:r>
    </w:p>
    <w:p w14:paraId="00000040"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Предлог одлуке биће достављен Универзитету у Нишу на даље разматрање и усвајање.</w:t>
      </w:r>
    </w:p>
    <w:p w14:paraId="00000041"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42"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bookmarkStart w:id="4" w:name="_heading=h.o3ro96szggjy" w:colFirst="0" w:colLast="0"/>
      <w:bookmarkEnd w:id="4"/>
      <w:r w:rsidRPr="00883ADB">
        <w:rPr>
          <w:rFonts w:ascii="Times New Roman" w:eastAsia="Times New Roman" w:hAnsi="Times New Roman" w:cs="Times New Roman"/>
          <w:b/>
          <w:bCs/>
          <w:sz w:val="24"/>
          <w:szCs w:val="24"/>
          <w:u w:val="single"/>
        </w:rPr>
        <w:t>Т а ч к а 4.</w:t>
      </w:r>
    </w:p>
    <w:p w14:paraId="00000043" w14:textId="77777777" w:rsidR="00E70B9D" w:rsidRPr="00883ADB" w:rsidRDefault="00000000">
      <w:pPr>
        <w:tabs>
          <w:tab w:val="left" w:pos="1134"/>
        </w:tabs>
        <w:spacing w:after="0" w:line="240" w:lineRule="auto"/>
        <w:ind w:left="2"/>
        <w:jc w:val="both"/>
        <w:rPr>
          <w:rFonts w:ascii="Times New Roman" w:eastAsia="Times New Roman" w:hAnsi="Times New Roman" w:cs="Times New Roman"/>
          <w:sz w:val="24"/>
          <w:szCs w:val="24"/>
        </w:rPr>
      </w:pPr>
      <w:bookmarkStart w:id="5" w:name="_heading=h.lj08qg50wih5" w:colFirst="0" w:colLast="0"/>
      <w:bookmarkEnd w:id="5"/>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sz w:val="24"/>
          <w:szCs w:val="24"/>
        </w:rPr>
        <w:t>I</w:t>
      </w:r>
      <w:r w:rsidRPr="00883ADB">
        <w:rPr>
          <w:rFonts w:ascii="Times New Roman" w:eastAsia="Times New Roman" w:hAnsi="Times New Roman" w:cs="Times New Roman"/>
          <w:sz w:val="24"/>
          <w:szCs w:val="24"/>
        </w:rPr>
        <w:t xml:space="preserve"> Након разматрања предлога Већа Департмана за англистику, Наставно-научно веће донело је, једногласно, одлуку:</w:t>
      </w:r>
    </w:p>
    <w:p w14:paraId="00000044" w14:textId="77777777" w:rsidR="00E70B9D" w:rsidRPr="00883ADB" w:rsidRDefault="00000000">
      <w:pPr>
        <w:tabs>
          <w:tab w:val="left" w:pos="1134"/>
        </w:tabs>
        <w:spacing w:after="0" w:line="240" w:lineRule="auto"/>
        <w:ind w:left="2"/>
        <w:jc w:val="both"/>
        <w:rPr>
          <w:rFonts w:ascii="Times New Roman" w:eastAsia="Times New Roman" w:hAnsi="Times New Roman" w:cs="Times New Roman"/>
          <w:i/>
          <w:iCs/>
          <w:sz w:val="24"/>
          <w:szCs w:val="24"/>
        </w:rPr>
      </w:pPr>
      <w:bookmarkStart w:id="6" w:name="_heading=h.eof62wr5ljkd" w:colFirst="0" w:colLast="0"/>
      <w:bookmarkEnd w:id="6"/>
      <w:r w:rsidRPr="00883ADB">
        <w:rPr>
          <w:rFonts w:ascii="Times New Roman" w:eastAsia="Times New Roman" w:hAnsi="Times New Roman" w:cs="Times New Roman"/>
          <w:b/>
          <w:bCs/>
          <w:sz w:val="24"/>
          <w:szCs w:val="24"/>
        </w:rPr>
        <w:tab/>
      </w:r>
      <w:r w:rsidRPr="00883ADB">
        <w:rPr>
          <w:rFonts w:ascii="Times New Roman" w:eastAsia="Times New Roman" w:hAnsi="Times New Roman" w:cs="Times New Roman"/>
          <w:b/>
          <w:bCs/>
          <w:i/>
          <w:iCs/>
          <w:sz w:val="24"/>
          <w:szCs w:val="24"/>
        </w:rPr>
        <w:t>Усваја се</w:t>
      </w:r>
      <w:r w:rsidRPr="00883ADB">
        <w:rPr>
          <w:rFonts w:ascii="Times New Roman" w:eastAsia="Times New Roman" w:hAnsi="Times New Roman" w:cs="Times New Roman"/>
          <w:sz w:val="24"/>
          <w:szCs w:val="24"/>
        </w:rPr>
        <w:t xml:space="preserve"> извештај о оцени научне зaснованости предложене теме докторске дисертације</w:t>
      </w:r>
      <w:r w:rsidRPr="00883ADB">
        <w:rPr>
          <w:rFonts w:ascii="Times New Roman" w:eastAsia="Times New Roman" w:hAnsi="Times New Roman" w:cs="Times New Roman"/>
          <w:smallCaps/>
          <w:sz w:val="24"/>
          <w:szCs w:val="24"/>
        </w:rPr>
        <w:t xml:space="preserve"> </w:t>
      </w:r>
      <w:r w:rsidRPr="00883ADB">
        <w:rPr>
          <w:rFonts w:ascii="Times New Roman" w:eastAsia="Times New Roman" w:hAnsi="Times New Roman" w:cs="Times New Roman"/>
          <w:sz w:val="24"/>
          <w:szCs w:val="24"/>
        </w:rPr>
        <w:t>мср Гордане Ивковић, студенткиње докторских академских студија Страних филологија, под насловом </w:t>
      </w:r>
      <w:r w:rsidRPr="00883ADB">
        <w:rPr>
          <w:rFonts w:ascii="Times New Roman" w:eastAsia="Times New Roman" w:hAnsi="Times New Roman" w:cs="Times New Roman"/>
          <w:i/>
          <w:iCs/>
          <w:sz w:val="24"/>
          <w:szCs w:val="24"/>
        </w:rPr>
        <w:t>Аргументација у филмским критикама на енглеском језику / Argumentation in Movie Reviews in the English Language.</w:t>
      </w:r>
    </w:p>
    <w:p w14:paraId="00000045" w14:textId="1B14D82F" w:rsidR="00E70B9D" w:rsidRPr="00883ADB" w:rsidRDefault="00000000">
      <w:pPr>
        <w:tabs>
          <w:tab w:val="left" w:pos="1134"/>
          <w:tab w:val="left" w:pos="720"/>
        </w:tabs>
        <w:spacing w:after="0" w:line="240" w:lineRule="auto"/>
        <w:ind w:left="2"/>
        <w:jc w:val="both"/>
        <w:rPr>
          <w:rFonts w:ascii="Times New Roman" w:eastAsia="Times New Roman" w:hAnsi="Times New Roman" w:cs="Times New Roman"/>
          <w:sz w:val="24"/>
          <w:szCs w:val="24"/>
        </w:rPr>
      </w:pPr>
      <w:r w:rsidRPr="00883ADB">
        <w:rPr>
          <w:rFonts w:ascii="Times New Roman" w:eastAsia="Times New Roman" w:hAnsi="Times New Roman" w:cs="Times New Roman"/>
          <w:i/>
          <w:iCs/>
          <w:smallCaps/>
          <w:sz w:val="24"/>
          <w:szCs w:val="24"/>
          <w:highlight w:val="white"/>
        </w:rPr>
        <w:tab/>
      </w:r>
      <w:r w:rsidRPr="00883ADB">
        <w:rPr>
          <w:rFonts w:ascii="Times New Roman" w:eastAsia="Times New Roman" w:hAnsi="Times New Roman" w:cs="Times New Roman"/>
          <w:sz w:val="24"/>
          <w:szCs w:val="24"/>
        </w:rPr>
        <w:t xml:space="preserve">Др Милица Радуловић, ванредни професор Филозофског факултета Универзитета у Нишу, </w:t>
      </w:r>
      <w:r w:rsidRPr="00883ADB">
        <w:rPr>
          <w:rFonts w:ascii="Times New Roman" w:eastAsia="Times New Roman" w:hAnsi="Times New Roman" w:cs="Times New Roman"/>
          <w:b/>
          <w:bCs/>
          <w:i/>
          <w:iCs/>
          <w:sz w:val="24"/>
          <w:szCs w:val="24"/>
        </w:rPr>
        <w:t xml:space="preserve">именује се </w:t>
      </w:r>
      <w:r w:rsidRPr="00883ADB">
        <w:rPr>
          <w:rFonts w:ascii="Times New Roman" w:eastAsia="Times New Roman" w:hAnsi="Times New Roman" w:cs="Times New Roman"/>
          <w:sz w:val="24"/>
          <w:szCs w:val="24"/>
        </w:rPr>
        <w:t xml:space="preserve">за ментора за израду докторске дисертације мср Гордане Ивковић, </w:t>
      </w:r>
    </w:p>
    <w:p w14:paraId="00000046" w14:textId="77777777" w:rsidR="00E70B9D" w:rsidRPr="00883ADB" w:rsidRDefault="00000000">
      <w:pPr>
        <w:tabs>
          <w:tab w:val="left" w:pos="1134"/>
          <w:tab w:val="left" w:pos="720"/>
        </w:tabs>
        <w:spacing w:after="0" w:line="240" w:lineRule="auto"/>
        <w:ind w:left="2"/>
        <w:jc w:val="both"/>
        <w:rPr>
          <w:rFonts w:ascii="Times New Roman" w:eastAsia="Times New Roman" w:hAnsi="Times New Roman" w:cs="Times New Roman"/>
          <w:smallCaps/>
          <w:sz w:val="24"/>
          <w:szCs w:val="24"/>
        </w:rPr>
      </w:pPr>
      <w:r w:rsidRPr="00883ADB">
        <w:rPr>
          <w:rFonts w:ascii="Times New Roman" w:eastAsia="Times New Roman" w:hAnsi="Times New Roman" w:cs="Times New Roman"/>
          <w:sz w:val="24"/>
          <w:szCs w:val="24"/>
        </w:rPr>
        <w:t xml:space="preserve">         Одлука и предлог одлуке биће достављени Универзитету у Нишу на даље разматрање и усвајање.</w:t>
      </w:r>
    </w:p>
    <w:p w14:paraId="00000047"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48"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sz w:val="24"/>
          <w:szCs w:val="24"/>
        </w:rPr>
        <w:t xml:space="preserve"> </w:t>
      </w:r>
      <w:r w:rsidRPr="00883ADB">
        <w:rPr>
          <w:rFonts w:ascii="Times New Roman" w:eastAsia="Times New Roman" w:hAnsi="Times New Roman" w:cs="Times New Roman"/>
          <w:b/>
          <w:bCs/>
          <w:sz w:val="24"/>
          <w:szCs w:val="24"/>
          <w:u w:val="single"/>
        </w:rPr>
        <w:t>Т а ч к а 5.</w:t>
      </w:r>
    </w:p>
    <w:p w14:paraId="00000049"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bookmarkStart w:id="7" w:name="_heading=h.kwtlyq5xpd23" w:colFirst="0" w:colLast="0"/>
      <w:bookmarkEnd w:id="7"/>
      <w:r w:rsidRPr="00883ADB">
        <w:rPr>
          <w:rFonts w:ascii="Times New Roman" w:eastAsia="Times New Roman" w:hAnsi="Times New Roman" w:cs="Times New Roman"/>
          <w:sz w:val="24"/>
          <w:szCs w:val="24"/>
        </w:rPr>
        <w:t>Наставно-научно веће Факултета донело је одлуку о образовању комисија за спровођење конкурса за упис студената у прву годину основних академских студија школске 2026/2027. године.</w:t>
      </w:r>
    </w:p>
    <w:p w14:paraId="0000004A"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Текст Одлуке саставни је део овог записника.</w:t>
      </w:r>
    </w:p>
    <w:p w14:paraId="0000004B" w14:textId="77777777" w:rsidR="00E70B9D" w:rsidRDefault="00E70B9D">
      <w:pPr>
        <w:spacing w:after="0" w:line="240" w:lineRule="auto"/>
        <w:jc w:val="both"/>
        <w:rPr>
          <w:rFonts w:ascii="Times New Roman" w:eastAsia="Times New Roman" w:hAnsi="Times New Roman" w:cs="Times New Roman"/>
          <w:b/>
          <w:bCs/>
          <w:sz w:val="24"/>
          <w:szCs w:val="24"/>
          <w:u w:val="single"/>
          <w:lang w:val="sr-Cyrl-RS"/>
        </w:rPr>
      </w:pPr>
    </w:p>
    <w:p w14:paraId="07E832C3" w14:textId="77777777" w:rsidR="004172DC" w:rsidRDefault="004172DC">
      <w:pPr>
        <w:spacing w:after="0" w:line="240" w:lineRule="auto"/>
        <w:jc w:val="both"/>
        <w:rPr>
          <w:rFonts w:ascii="Times New Roman" w:eastAsia="Times New Roman" w:hAnsi="Times New Roman" w:cs="Times New Roman"/>
          <w:b/>
          <w:bCs/>
          <w:sz w:val="24"/>
          <w:szCs w:val="24"/>
          <w:u w:val="single"/>
          <w:lang w:val="sr-Cyrl-RS"/>
        </w:rPr>
      </w:pPr>
    </w:p>
    <w:p w14:paraId="216160F0" w14:textId="77777777" w:rsidR="004172DC" w:rsidRDefault="004172DC">
      <w:pPr>
        <w:spacing w:after="0" w:line="240" w:lineRule="auto"/>
        <w:jc w:val="both"/>
        <w:rPr>
          <w:rFonts w:ascii="Times New Roman" w:eastAsia="Times New Roman" w:hAnsi="Times New Roman" w:cs="Times New Roman"/>
          <w:b/>
          <w:bCs/>
          <w:sz w:val="24"/>
          <w:szCs w:val="24"/>
          <w:u w:val="single"/>
          <w:lang w:val="sr-Cyrl-RS"/>
        </w:rPr>
      </w:pPr>
    </w:p>
    <w:p w14:paraId="712D4D5B" w14:textId="77777777" w:rsidR="004172DC" w:rsidRPr="004172DC" w:rsidRDefault="004172DC">
      <w:pPr>
        <w:spacing w:after="0" w:line="240" w:lineRule="auto"/>
        <w:jc w:val="both"/>
        <w:rPr>
          <w:rFonts w:ascii="Times New Roman" w:eastAsia="Times New Roman" w:hAnsi="Times New Roman" w:cs="Times New Roman"/>
          <w:b/>
          <w:bCs/>
          <w:sz w:val="24"/>
          <w:szCs w:val="24"/>
          <w:u w:val="single"/>
          <w:lang w:val="sr-Cyrl-RS"/>
        </w:rPr>
      </w:pPr>
    </w:p>
    <w:p w14:paraId="0000004C" w14:textId="77777777" w:rsidR="00E70B9D" w:rsidRPr="00883ADB" w:rsidRDefault="00000000">
      <w:pPr>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lastRenderedPageBreak/>
        <w:t>Т а ч к а 6.</w:t>
      </w:r>
    </w:p>
    <w:p w14:paraId="0000004D"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ab/>
        <w:t>Наставно-научно веће Факултета донело је одлуку о образовању комисија за спровођење конкурса за упис студената у прву годину мастер академских студија школске 2026/2027. године.</w:t>
      </w:r>
    </w:p>
    <w:p w14:paraId="0000004E"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Текст Одлуке саставни је део овог записника.</w:t>
      </w:r>
    </w:p>
    <w:p w14:paraId="0000004F" w14:textId="77777777" w:rsidR="00E70B9D" w:rsidRPr="00883ADB" w:rsidRDefault="00E70B9D">
      <w:pPr>
        <w:spacing w:after="0" w:line="240" w:lineRule="auto"/>
        <w:jc w:val="both"/>
        <w:rPr>
          <w:rFonts w:ascii="Times New Roman" w:eastAsia="Times New Roman" w:hAnsi="Times New Roman" w:cs="Times New Roman"/>
          <w:b/>
          <w:bCs/>
          <w:sz w:val="24"/>
          <w:szCs w:val="24"/>
          <w:u w:val="single"/>
        </w:rPr>
      </w:pPr>
    </w:p>
    <w:p w14:paraId="00000050" w14:textId="77777777" w:rsidR="00E70B9D" w:rsidRPr="00883ADB" w:rsidRDefault="00000000">
      <w:pPr>
        <w:spacing w:after="0" w:line="240" w:lineRule="auto"/>
        <w:jc w:val="both"/>
        <w:rPr>
          <w:rFonts w:ascii="Times New Roman" w:eastAsia="Times New Roman" w:hAnsi="Times New Roman" w:cs="Times New Roman"/>
          <w:b/>
          <w:bCs/>
          <w:sz w:val="24"/>
          <w:szCs w:val="24"/>
          <w:u w:val="single"/>
        </w:rPr>
      </w:pPr>
      <w:bookmarkStart w:id="8" w:name="_heading=h.324wz1b3u1ft" w:colFirst="0" w:colLast="0"/>
      <w:bookmarkEnd w:id="8"/>
      <w:r w:rsidRPr="00883ADB">
        <w:rPr>
          <w:rFonts w:ascii="Times New Roman" w:eastAsia="Times New Roman" w:hAnsi="Times New Roman" w:cs="Times New Roman"/>
          <w:b/>
          <w:bCs/>
          <w:sz w:val="24"/>
          <w:szCs w:val="24"/>
          <w:u w:val="single"/>
        </w:rPr>
        <w:t>Т а ч к а 7.</w:t>
      </w:r>
    </w:p>
    <w:p w14:paraId="00000051" w14:textId="77777777" w:rsidR="00E70B9D" w:rsidRPr="00883ADB" w:rsidRDefault="00000000">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ab/>
        <w:t>Наставно-научно веће Факултета донело је одлуку о образовању комисија за спровођење конкурса за упис студената у прву годину докторских академских студија школске 2026/2027. години.</w:t>
      </w:r>
    </w:p>
    <w:p w14:paraId="00000052"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Текст Одлуке саставни је део овог записника.</w:t>
      </w:r>
    </w:p>
    <w:p w14:paraId="00000053" w14:textId="77777777" w:rsidR="00E70B9D" w:rsidRPr="00883ADB" w:rsidRDefault="00E70B9D">
      <w:pPr>
        <w:tabs>
          <w:tab w:val="left" w:pos="1134"/>
        </w:tabs>
        <w:spacing w:after="0" w:line="240" w:lineRule="auto"/>
        <w:ind w:left="2"/>
        <w:jc w:val="both"/>
        <w:rPr>
          <w:rFonts w:ascii="Times New Roman" w:eastAsia="Times New Roman" w:hAnsi="Times New Roman" w:cs="Times New Roman"/>
          <w:sz w:val="24"/>
          <w:szCs w:val="24"/>
        </w:rPr>
      </w:pPr>
    </w:p>
    <w:p w14:paraId="00000054" w14:textId="77777777" w:rsidR="00E70B9D" w:rsidRPr="00883ADB" w:rsidRDefault="00000000">
      <w:pPr>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t>Т а ч к а 8.</w:t>
      </w:r>
    </w:p>
    <w:p w14:paraId="00000055"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bookmarkStart w:id="9" w:name="_heading=h.pdzu00uhexd5" w:colFirst="0" w:colLast="0"/>
      <w:bookmarkEnd w:id="9"/>
      <w:r w:rsidRPr="00883ADB">
        <w:rPr>
          <w:rFonts w:ascii="Times New Roman" w:eastAsia="Times New Roman" w:hAnsi="Times New Roman" w:cs="Times New Roman"/>
          <w:b/>
          <w:bCs/>
          <w:sz w:val="24"/>
          <w:szCs w:val="24"/>
        </w:rPr>
        <w:t>I</w:t>
      </w:r>
      <w:r w:rsidRPr="00883ADB">
        <w:rPr>
          <w:rFonts w:ascii="Times New Roman" w:eastAsia="Times New Roman" w:hAnsi="Times New Roman" w:cs="Times New Roman"/>
          <w:sz w:val="24"/>
          <w:szCs w:val="24"/>
        </w:rPr>
        <w:t xml:space="preserve"> На предлог Већа департмана за србистику Наставно-научно веће донело је одлуку о именовању др Твртка Прћића, редовног професора Филозофског факултета Универзитета у Новом Саду, у пензији, ужа научна област Англистика, др Владана Павловића, редовног професора Филозофског факултета Универзитета у Нишу, ужа научна област Англистичка лингвистика, др Борка Ковачевића, редовног професора Филолошког факултета Универзитета у Београду, ужа научна област Општа лингвистика и др Страхиње Степанова, редовног професора Филозофског факултета Универзитета у Новом Саду, ужа научна област Српски језик и лингвистика за рецензенте рукописа уџбеника </w:t>
      </w:r>
      <w:r w:rsidRPr="00883ADB">
        <w:rPr>
          <w:rFonts w:ascii="Times New Roman" w:eastAsia="Times New Roman" w:hAnsi="Times New Roman" w:cs="Times New Roman"/>
          <w:i/>
          <w:iCs/>
          <w:sz w:val="24"/>
          <w:szCs w:val="24"/>
        </w:rPr>
        <w:t>Српско-енглески контрастивни правопис</w:t>
      </w:r>
      <w:r w:rsidRPr="00883ADB">
        <w:rPr>
          <w:rFonts w:ascii="Times New Roman" w:eastAsia="Times New Roman" w:hAnsi="Times New Roman" w:cs="Times New Roman"/>
          <w:sz w:val="24"/>
          <w:szCs w:val="24"/>
        </w:rPr>
        <w:t>, чији су аутори проф. др Александра Јанић Митић и проф. др Душан Стаменковић.</w:t>
      </w:r>
    </w:p>
    <w:p w14:paraId="00000056" w14:textId="77777777" w:rsidR="00E70B9D" w:rsidRPr="00883ADB" w:rsidRDefault="00E70B9D">
      <w:pPr>
        <w:spacing w:after="0" w:line="240" w:lineRule="auto"/>
        <w:ind w:firstLine="720"/>
        <w:jc w:val="both"/>
        <w:rPr>
          <w:rFonts w:ascii="Times New Roman" w:eastAsia="Times New Roman" w:hAnsi="Times New Roman" w:cs="Times New Roman"/>
          <w:b/>
          <w:bCs/>
          <w:sz w:val="24"/>
          <w:szCs w:val="24"/>
        </w:rPr>
      </w:pPr>
    </w:p>
    <w:p w14:paraId="00000057"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b/>
          <w:bCs/>
          <w:sz w:val="24"/>
          <w:szCs w:val="24"/>
        </w:rPr>
        <w:t>II</w:t>
      </w:r>
      <w:r w:rsidRPr="00883ADB">
        <w:rPr>
          <w:rFonts w:ascii="Times New Roman" w:eastAsia="Times New Roman" w:hAnsi="Times New Roman" w:cs="Times New Roman"/>
          <w:sz w:val="24"/>
          <w:szCs w:val="24"/>
        </w:rPr>
        <w:t xml:space="preserve"> На предлог Већа департмана за англистику  Наставно-научно веће донело је одлуку о именовању др Надежде Силашки, редовног професора Економског факултета Универзитета у Београду, ужа научна област Међународни економски односи – енглески језик, др Матеуша-Милана Станојевића, редовног професора Филозофског факултета Свеучилишта у Загребу, ужа научна област Англистика, др Михаила Антовића, редовног професора Филозофског Факултета Универзитета у Нишу, ужа научна област Англистичка лингвистика и др Душана Стаменковића, редовног професора Филозофског Факултета Универзитета у Нишу, ужа научна област Англистичка лингвистика за рецензенте рукописа монографије под насловом </w:t>
      </w:r>
      <w:r w:rsidRPr="00883ADB">
        <w:rPr>
          <w:rFonts w:ascii="Times New Roman" w:eastAsia="Times New Roman" w:hAnsi="Times New Roman" w:cs="Times New Roman"/>
          <w:i/>
          <w:iCs/>
          <w:sz w:val="24"/>
          <w:szCs w:val="24"/>
        </w:rPr>
        <w:t>Модел индексирања догађаја и разумевање дискурса</w:t>
      </w:r>
      <w:r w:rsidRPr="00883ADB">
        <w:rPr>
          <w:rFonts w:ascii="Times New Roman" w:eastAsia="Times New Roman" w:hAnsi="Times New Roman" w:cs="Times New Roman"/>
          <w:sz w:val="24"/>
          <w:szCs w:val="24"/>
        </w:rPr>
        <w:t xml:space="preserve"> аутора доц. др Владимира Фигара.</w:t>
      </w:r>
    </w:p>
    <w:p w14:paraId="00000058" w14:textId="77777777" w:rsidR="00E70B9D" w:rsidRPr="00883ADB" w:rsidRDefault="00E70B9D">
      <w:pPr>
        <w:spacing w:after="0" w:line="240" w:lineRule="auto"/>
        <w:ind w:firstLine="720"/>
        <w:jc w:val="both"/>
        <w:rPr>
          <w:rFonts w:ascii="Times New Roman" w:eastAsia="Times New Roman" w:hAnsi="Times New Roman" w:cs="Times New Roman"/>
          <w:sz w:val="24"/>
          <w:szCs w:val="24"/>
        </w:rPr>
      </w:pPr>
    </w:p>
    <w:p w14:paraId="00000059"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b/>
          <w:bCs/>
          <w:sz w:val="24"/>
          <w:szCs w:val="24"/>
        </w:rPr>
        <w:t>III</w:t>
      </w:r>
      <w:r w:rsidRPr="00883ADB">
        <w:rPr>
          <w:rFonts w:ascii="Times New Roman" w:eastAsia="Times New Roman" w:hAnsi="Times New Roman" w:cs="Times New Roman"/>
          <w:sz w:val="24"/>
          <w:szCs w:val="24"/>
        </w:rPr>
        <w:t xml:space="preserve"> На предлог Већа Центра за савремена филолошка истраживања младих истраживача Наставно-научно веће донело је одлуку о именовању др Владимира Ђурића, доцента Филозофског факултета Универзитета у Нишу, др Нине Судимац Јовић, доцента Департмана за србистику Филозофског факултета Универзитета у Нишу и др Ђорђа Ђурђевића, научног сардника Центра за научноистраживачки рад Филолошко-уметничког факултета Универзитета у Крагујевцу за рецензенте зборника са научног скупа </w:t>
      </w:r>
      <w:r w:rsidRPr="00883ADB">
        <w:rPr>
          <w:rFonts w:ascii="Times New Roman" w:eastAsia="Times New Roman" w:hAnsi="Times New Roman" w:cs="Times New Roman"/>
          <w:i/>
          <w:iCs/>
          <w:sz w:val="24"/>
          <w:szCs w:val="24"/>
        </w:rPr>
        <w:t>Савремена филолошка проучавања младих истраживача IV</w:t>
      </w:r>
      <w:r w:rsidRPr="00883ADB">
        <w:rPr>
          <w:rFonts w:ascii="Times New Roman" w:eastAsia="Times New Roman" w:hAnsi="Times New Roman" w:cs="Times New Roman"/>
          <w:sz w:val="24"/>
          <w:szCs w:val="24"/>
        </w:rPr>
        <w:t>.</w:t>
      </w:r>
    </w:p>
    <w:p w14:paraId="0000005A" w14:textId="77777777" w:rsidR="00E70B9D" w:rsidRDefault="00E70B9D">
      <w:pPr>
        <w:spacing w:after="0" w:line="240" w:lineRule="auto"/>
        <w:ind w:firstLine="720"/>
        <w:jc w:val="both"/>
        <w:rPr>
          <w:rFonts w:ascii="Times New Roman" w:eastAsia="Times New Roman" w:hAnsi="Times New Roman" w:cs="Times New Roman"/>
          <w:sz w:val="24"/>
          <w:szCs w:val="24"/>
          <w:lang w:val="sr-Cyrl-RS"/>
        </w:rPr>
      </w:pPr>
    </w:p>
    <w:p w14:paraId="25A07349" w14:textId="77777777" w:rsidR="004172DC" w:rsidRDefault="004172DC">
      <w:pPr>
        <w:spacing w:after="0" w:line="240" w:lineRule="auto"/>
        <w:ind w:firstLine="720"/>
        <w:jc w:val="both"/>
        <w:rPr>
          <w:rFonts w:ascii="Times New Roman" w:eastAsia="Times New Roman" w:hAnsi="Times New Roman" w:cs="Times New Roman"/>
          <w:sz w:val="24"/>
          <w:szCs w:val="24"/>
          <w:lang w:val="sr-Cyrl-RS"/>
        </w:rPr>
      </w:pPr>
    </w:p>
    <w:p w14:paraId="422746F2" w14:textId="77777777" w:rsidR="004172DC" w:rsidRDefault="004172DC">
      <w:pPr>
        <w:spacing w:after="0" w:line="240" w:lineRule="auto"/>
        <w:ind w:firstLine="720"/>
        <w:jc w:val="both"/>
        <w:rPr>
          <w:rFonts w:ascii="Times New Roman" w:eastAsia="Times New Roman" w:hAnsi="Times New Roman" w:cs="Times New Roman"/>
          <w:sz w:val="24"/>
          <w:szCs w:val="24"/>
          <w:lang w:val="sr-Cyrl-RS"/>
        </w:rPr>
      </w:pPr>
    </w:p>
    <w:p w14:paraId="70F2AFDA" w14:textId="77777777" w:rsidR="004172DC" w:rsidRPr="004172DC" w:rsidRDefault="004172DC">
      <w:pPr>
        <w:spacing w:after="0" w:line="240" w:lineRule="auto"/>
        <w:ind w:firstLine="720"/>
        <w:jc w:val="both"/>
        <w:rPr>
          <w:rFonts w:ascii="Times New Roman" w:eastAsia="Times New Roman" w:hAnsi="Times New Roman" w:cs="Times New Roman"/>
          <w:sz w:val="24"/>
          <w:szCs w:val="24"/>
          <w:lang w:val="sr-Cyrl-RS"/>
        </w:rPr>
      </w:pPr>
    </w:p>
    <w:p w14:paraId="0000005B"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bookmarkStart w:id="10" w:name="_heading=h.nltxobav7vuw" w:colFirst="0" w:colLast="0"/>
      <w:bookmarkEnd w:id="10"/>
      <w:r w:rsidRPr="00883ADB">
        <w:rPr>
          <w:rFonts w:ascii="Times New Roman" w:eastAsia="Times New Roman" w:hAnsi="Times New Roman" w:cs="Times New Roman"/>
          <w:b/>
          <w:bCs/>
          <w:sz w:val="24"/>
          <w:szCs w:val="24"/>
          <w:u w:val="single"/>
        </w:rPr>
        <w:lastRenderedPageBreak/>
        <w:t>Т а ч к а 9.</w:t>
      </w:r>
    </w:p>
    <w:p w14:paraId="0000005C" w14:textId="67B6DBDC" w:rsidR="00E70B9D" w:rsidRPr="00883ADB" w:rsidRDefault="00000000">
      <w:pPr>
        <w:spacing w:after="0" w:line="240" w:lineRule="auto"/>
        <w:ind w:firstLine="720"/>
        <w:jc w:val="both"/>
        <w:rPr>
          <w:rFonts w:ascii="Times New Roman" w:eastAsia="Times New Roman" w:hAnsi="Times New Roman" w:cs="Times New Roman"/>
          <w:b/>
          <w:bCs/>
          <w:sz w:val="24"/>
          <w:szCs w:val="24"/>
        </w:rPr>
      </w:pPr>
      <w:r w:rsidRPr="00883ADB">
        <w:rPr>
          <w:rFonts w:ascii="Times New Roman" w:eastAsia="Times New Roman" w:hAnsi="Times New Roman" w:cs="Times New Roman"/>
          <w:sz w:val="24"/>
          <w:szCs w:val="24"/>
        </w:rPr>
        <w:t>На основу члана 78. и члана 85. Закона о науци и истраживањима  („Службени гласник РС“, бр. 49/2019 и 108/2025) Наставно-научно веће Филозофског факултета у Нишу донело је</w:t>
      </w:r>
      <w:r w:rsidR="00F56F57">
        <w:rPr>
          <w:rFonts w:ascii="Times New Roman" w:eastAsia="Times New Roman" w:hAnsi="Times New Roman" w:cs="Times New Roman"/>
          <w:sz w:val="24"/>
          <w:szCs w:val="24"/>
          <w:lang w:val="sr-Cyrl-RS"/>
        </w:rPr>
        <w:t>, једногласно,</w:t>
      </w:r>
      <w:r w:rsidRPr="00883ADB">
        <w:rPr>
          <w:rFonts w:ascii="Times New Roman" w:eastAsia="Times New Roman" w:hAnsi="Times New Roman" w:cs="Times New Roman"/>
          <w:sz w:val="24"/>
          <w:szCs w:val="24"/>
        </w:rPr>
        <w:t xml:space="preserve"> одлуке о избору: </w:t>
      </w:r>
    </w:p>
    <w:p w14:paraId="0000005D" w14:textId="77777777" w:rsidR="00E70B9D" w:rsidRPr="00883ADB" w:rsidRDefault="00000000">
      <w:pPr>
        <w:numPr>
          <w:ilvl w:val="0"/>
          <w:numId w:val="6"/>
        </w:num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Ребеке Дурас, мастер филолога, студента докторских академских студија Страних филологија на Филозофском факултету Универзитета у Нишу, у звање истраживач-приправник за ужу научну област: Англистика;</w:t>
      </w:r>
    </w:p>
    <w:p w14:paraId="0000005E" w14:textId="77777777" w:rsidR="00E70B9D" w:rsidRPr="00883ADB" w:rsidRDefault="00000000">
      <w:pPr>
        <w:numPr>
          <w:ilvl w:val="0"/>
          <w:numId w:val="6"/>
        </w:num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Милице Бранковић, мастер филолога, студента докторских академских студија Страних филологија на Филозофском факултету Универзитета у Нишу, у звање истраживач-приправник за ужу научну област: Англистика;</w:t>
      </w:r>
    </w:p>
    <w:p w14:paraId="0000005F" w14:textId="77777777" w:rsidR="00E70B9D" w:rsidRPr="00883ADB" w:rsidRDefault="00E70B9D">
      <w:pPr>
        <w:spacing w:after="0" w:line="240" w:lineRule="auto"/>
        <w:ind w:firstLine="720"/>
        <w:jc w:val="both"/>
        <w:rPr>
          <w:rFonts w:ascii="Times New Roman" w:eastAsia="Times New Roman" w:hAnsi="Times New Roman" w:cs="Times New Roman"/>
          <w:b/>
          <w:bCs/>
          <w:sz w:val="24"/>
          <w:szCs w:val="24"/>
          <w:u w:val="single"/>
        </w:rPr>
      </w:pPr>
    </w:p>
    <w:p w14:paraId="00000060"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t>Т а ч к а 10.</w:t>
      </w:r>
    </w:p>
    <w:p w14:paraId="00000061" w14:textId="77777777" w:rsidR="00E70B9D" w:rsidRPr="00883ADB" w:rsidRDefault="00000000">
      <w:pPr>
        <w:spacing w:after="0" w:line="240" w:lineRule="auto"/>
        <w:ind w:firstLine="720"/>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На основу члана 90. Закона о високом образовању (</w:t>
      </w:r>
      <w:r w:rsidRPr="00883ADB">
        <w:rPr>
          <w:rFonts w:ascii="Times New Roman" w:eastAsia="Times New Roman" w:hAnsi="Times New Roman" w:cs="Times New Roman"/>
          <w:i/>
          <w:iCs/>
          <w:sz w:val="24"/>
          <w:szCs w:val="24"/>
        </w:rPr>
        <w:t xml:space="preserve">Сл. гласник РС, бр. 88/2017. и 27/2018 – др. закон, 73/2018,  67/2019, 6/2020 - др. закони, 11/2021 - аутентично тумачење, 67/2021, 67/2021 - др. закон, 76/2023. и 19/2025), </w:t>
      </w:r>
      <w:r w:rsidRPr="00883ADB">
        <w:rPr>
          <w:rFonts w:ascii="Times New Roman" w:eastAsia="Times New Roman" w:hAnsi="Times New Roman" w:cs="Times New Roman"/>
          <w:sz w:val="24"/>
          <w:szCs w:val="24"/>
        </w:rPr>
        <w:t xml:space="preserve">Правилника о условима и поступку давања сагласности за ангажовање наставника и сарадника у другој високошколској установи и код других послодаваца („Гласник Универзитета у Нишу“, број 7/2018) и члана 128. Статута Филозофског факултета, ННВ Факултета донело је одлуку о давању сагласности за ангажовање доц. др Душана Алексића за потребе акредитације студијског програма ОАС Комуникологија и односи са јавношћу у школској 2026/27. години на Филозофском факултету у Новом Саду, на предмету </w:t>
      </w:r>
      <w:r w:rsidRPr="00883ADB">
        <w:rPr>
          <w:rFonts w:ascii="Times New Roman" w:eastAsia="Times New Roman" w:hAnsi="Times New Roman" w:cs="Times New Roman"/>
          <w:i/>
          <w:iCs/>
          <w:sz w:val="24"/>
          <w:szCs w:val="24"/>
        </w:rPr>
        <w:t>Односи са медијима</w:t>
      </w:r>
      <w:r w:rsidRPr="00883ADB">
        <w:rPr>
          <w:rFonts w:ascii="Times New Roman" w:eastAsia="Times New Roman" w:hAnsi="Times New Roman" w:cs="Times New Roman"/>
          <w:sz w:val="24"/>
          <w:szCs w:val="24"/>
        </w:rPr>
        <w:t xml:space="preserve"> (са оптерећењем 2).</w:t>
      </w:r>
    </w:p>
    <w:p w14:paraId="00000062" w14:textId="77777777" w:rsidR="00E70B9D" w:rsidRPr="00883ADB" w:rsidRDefault="00E70B9D">
      <w:pPr>
        <w:spacing w:after="0" w:line="240" w:lineRule="auto"/>
        <w:ind w:firstLine="720"/>
        <w:jc w:val="both"/>
        <w:rPr>
          <w:rFonts w:ascii="Times New Roman" w:eastAsia="Times New Roman" w:hAnsi="Times New Roman" w:cs="Times New Roman"/>
          <w:sz w:val="24"/>
          <w:szCs w:val="24"/>
        </w:rPr>
      </w:pPr>
    </w:p>
    <w:p w14:paraId="00000063" w14:textId="77777777" w:rsidR="00E70B9D" w:rsidRPr="00883ADB" w:rsidRDefault="00000000">
      <w:pPr>
        <w:tabs>
          <w:tab w:val="left" w:pos="1134"/>
        </w:tabs>
        <w:spacing w:after="0" w:line="240" w:lineRule="auto"/>
        <w:jc w:val="both"/>
        <w:rPr>
          <w:rFonts w:ascii="Times New Roman" w:eastAsia="Times New Roman" w:hAnsi="Times New Roman" w:cs="Times New Roman"/>
          <w:b/>
          <w:bCs/>
          <w:sz w:val="24"/>
          <w:szCs w:val="24"/>
          <w:u w:val="single"/>
        </w:rPr>
      </w:pPr>
      <w:r w:rsidRPr="00883ADB">
        <w:rPr>
          <w:rFonts w:ascii="Times New Roman" w:eastAsia="Times New Roman" w:hAnsi="Times New Roman" w:cs="Times New Roman"/>
          <w:b/>
          <w:bCs/>
          <w:sz w:val="24"/>
          <w:szCs w:val="24"/>
          <w:u w:val="single"/>
        </w:rPr>
        <w:t>Т а ч к а 11.</w:t>
      </w:r>
    </w:p>
    <w:p w14:paraId="00000064" w14:textId="27E4F6A1" w:rsidR="00E70B9D" w:rsidRPr="00883ADB" w:rsidRDefault="00F56F57">
      <w:pPr>
        <w:tabs>
          <w:tab w:val="left" w:pos="1134"/>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sr-Cyrl-RS"/>
        </w:rPr>
        <w:t xml:space="preserve">           </w:t>
      </w:r>
      <w:r w:rsidRPr="00883ADB">
        <w:rPr>
          <w:rFonts w:ascii="Times New Roman" w:eastAsia="Times New Roman" w:hAnsi="Times New Roman" w:cs="Times New Roman"/>
          <w:sz w:val="24"/>
          <w:szCs w:val="24"/>
        </w:rPr>
        <w:t>Наставно-научно веће усвојило је Извештај о наставничкој мобилности у оквиру CEEPUS програма, који је поднела проф. др Данијела Костадиновић.</w:t>
      </w:r>
    </w:p>
    <w:p w14:paraId="00000065" w14:textId="77777777" w:rsidR="00E70B9D" w:rsidRPr="00883ADB" w:rsidRDefault="00E70B9D">
      <w:pPr>
        <w:tabs>
          <w:tab w:val="left" w:pos="1134"/>
        </w:tabs>
        <w:spacing w:after="0" w:line="240" w:lineRule="auto"/>
        <w:jc w:val="both"/>
        <w:rPr>
          <w:rFonts w:ascii="Times New Roman" w:eastAsia="Times New Roman" w:hAnsi="Times New Roman" w:cs="Times New Roman"/>
          <w:b/>
          <w:bCs/>
          <w:sz w:val="24"/>
          <w:szCs w:val="24"/>
          <w:u w:val="single"/>
        </w:rPr>
      </w:pPr>
    </w:p>
    <w:p w14:paraId="00000066" w14:textId="77777777" w:rsidR="00E70B9D" w:rsidRPr="00883ADB" w:rsidRDefault="00000000">
      <w:pPr>
        <w:tabs>
          <w:tab w:val="left" w:pos="1134"/>
        </w:tabs>
        <w:spacing w:after="0" w:line="240" w:lineRule="auto"/>
        <w:jc w:val="both"/>
        <w:rPr>
          <w:rFonts w:ascii="Times New Roman" w:eastAsia="Times New Roman" w:hAnsi="Times New Roman" w:cs="Times New Roman"/>
          <w:sz w:val="24"/>
          <w:szCs w:val="24"/>
          <w:u w:val="single"/>
        </w:rPr>
      </w:pPr>
      <w:r w:rsidRPr="00883ADB">
        <w:rPr>
          <w:rFonts w:ascii="Times New Roman" w:eastAsia="Times New Roman" w:hAnsi="Times New Roman" w:cs="Times New Roman"/>
          <w:b/>
          <w:bCs/>
          <w:sz w:val="24"/>
          <w:szCs w:val="24"/>
          <w:u w:val="single"/>
        </w:rPr>
        <w:t>Т а ч к а 12</w:t>
      </w:r>
    </w:p>
    <w:p w14:paraId="00000067" w14:textId="77777777" w:rsidR="00E70B9D" w:rsidRPr="00883ADB" w:rsidRDefault="00000000" w:rsidP="00F56F57">
      <w:pPr>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        Након разматрања захтева већа департмана, донело је следеће одлуке:</w:t>
      </w:r>
    </w:p>
    <w:p w14:paraId="3B65C2D2" w14:textId="77777777" w:rsidR="00BB6124" w:rsidRPr="00883ADB" w:rsidRDefault="00BB6124" w:rsidP="00F56F57">
      <w:pPr>
        <w:pStyle w:val="Default"/>
        <w:numPr>
          <w:ilvl w:val="0"/>
          <w:numId w:val="1"/>
        </w:numPr>
        <w:spacing w:line="240" w:lineRule="auto"/>
        <w:ind w:leftChars="0" w:firstLineChars="0"/>
        <w:rPr>
          <w:rFonts w:ascii="Times New Roman" w:eastAsia="Times New Roman" w:hAnsi="Times New Roman" w:cs="Times New Roman"/>
        </w:rPr>
      </w:pPr>
      <w:r w:rsidRPr="00883ADB">
        <w:rPr>
          <w:rFonts w:ascii="Times New Roman" w:eastAsia="Times New Roman" w:hAnsi="Times New Roman" w:cs="Times New Roman"/>
          <w:b/>
          <w:i/>
          <w:lang w:val="sr-Cyrl-RS"/>
        </w:rPr>
        <w:t xml:space="preserve"> </w:t>
      </w:r>
      <w:r w:rsidRPr="00883ADB">
        <w:rPr>
          <w:rFonts w:ascii="Times New Roman" w:eastAsia="Times New Roman" w:hAnsi="Times New Roman" w:cs="Times New Roman"/>
          <w:b/>
          <w:i/>
        </w:rPr>
        <w:t>Одобрава се</w:t>
      </w:r>
      <w:r w:rsidRPr="00883ADB">
        <w:rPr>
          <w:rFonts w:ascii="Times New Roman" w:eastAsia="Times New Roman" w:hAnsi="Times New Roman" w:cs="Times New Roman"/>
          <w:b/>
          <w:i/>
          <w:lang w:val="sr-Cyrl-RS"/>
        </w:rPr>
        <w:t xml:space="preserve"> </w:t>
      </w:r>
      <w:r w:rsidRPr="00883ADB">
        <w:rPr>
          <w:rFonts w:ascii="Times New Roman" w:hAnsi="Times New Roman" w:cs="Times New Roman"/>
        </w:rPr>
        <w:t>др Ивану Јовановићу, српском директору Центра</w:t>
      </w:r>
      <w:r w:rsidRPr="00883ADB">
        <w:rPr>
          <w:rFonts w:ascii="Times New Roman" w:hAnsi="Times New Roman" w:cs="Times New Roman"/>
          <w:lang w:val="sr-Cyrl-RS"/>
        </w:rPr>
        <w:t xml:space="preserve"> Конфучије</w:t>
      </w:r>
      <w:r w:rsidRPr="00883ADB">
        <w:rPr>
          <w:rFonts w:ascii="Times New Roman" w:hAnsi="Times New Roman" w:cs="Times New Roman"/>
        </w:rPr>
        <w:t>,</w:t>
      </w:r>
      <w:r w:rsidRPr="00883ADB">
        <w:rPr>
          <w:rFonts w:ascii="Times New Roman" w:hAnsi="Times New Roman" w:cs="Times New Roman"/>
          <w:lang w:val="sr-Cyrl-RS"/>
        </w:rPr>
        <w:t xml:space="preserve"> службени пут</w:t>
      </w:r>
      <w:r w:rsidRPr="00883ADB">
        <w:rPr>
          <w:rFonts w:ascii="Times New Roman" w:hAnsi="Times New Roman" w:cs="Times New Roman"/>
        </w:rPr>
        <w:t xml:space="preserve"> у периоду од 22. до 26. јуна 2026. године ради боравка на </w:t>
      </w:r>
      <w:r w:rsidRPr="00883ADB">
        <w:rPr>
          <w:rFonts w:ascii="Times New Roman" w:hAnsi="Times New Roman" w:cs="Times New Roman"/>
          <w:i/>
          <w:iCs/>
        </w:rPr>
        <w:t>Летњој школи превођења, вишејезичности</w:t>
      </w:r>
      <w:r w:rsidRPr="00883ADB">
        <w:rPr>
          <w:rFonts w:ascii="Times New Roman" w:hAnsi="Times New Roman" w:cs="Times New Roman"/>
          <w:i/>
          <w:iCs/>
          <w:lang w:val="sr-Cyrl-RS"/>
        </w:rPr>
        <w:t xml:space="preserve"> и </w:t>
      </w:r>
      <w:r w:rsidRPr="00883ADB">
        <w:rPr>
          <w:rFonts w:ascii="Times New Roman" w:hAnsi="Times New Roman" w:cs="Times New Roman"/>
          <w:i/>
          <w:iCs/>
        </w:rPr>
        <w:t xml:space="preserve">мултикултуралности </w:t>
      </w:r>
      <w:r w:rsidRPr="00883ADB">
        <w:rPr>
          <w:rFonts w:ascii="Times New Roman" w:hAnsi="Times New Roman" w:cs="Times New Roman"/>
        </w:rPr>
        <w:t>која ће се одржати на Универзитету у Павији у Италији;</w:t>
      </w:r>
    </w:p>
    <w:p w14:paraId="0B1D90A7" w14:textId="099D095E" w:rsidR="00BB6124" w:rsidRPr="00883ADB" w:rsidRDefault="00BB6124" w:rsidP="00F56F57">
      <w:pPr>
        <w:pStyle w:val="Default"/>
        <w:numPr>
          <w:ilvl w:val="0"/>
          <w:numId w:val="1"/>
        </w:numPr>
        <w:spacing w:line="240" w:lineRule="auto"/>
        <w:ind w:leftChars="0" w:firstLineChars="0"/>
        <w:rPr>
          <w:rFonts w:ascii="Times New Roman" w:eastAsia="Times New Roman" w:hAnsi="Times New Roman" w:cs="Times New Roman"/>
        </w:rPr>
      </w:pPr>
      <w:r w:rsidRPr="00883ADB">
        <w:rPr>
          <w:rFonts w:ascii="Times New Roman" w:eastAsia="Times New Roman" w:hAnsi="Times New Roman" w:cs="Times New Roman"/>
          <w:b/>
          <w:i/>
        </w:rPr>
        <w:t>Одобрава се</w:t>
      </w:r>
      <w:r w:rsidRPr="00883ADB">
        <w:rPr>
          <w:rFonts w:ascii="Times New Roman" w:eastAsia="Times New Roman" w:hAnsi="Times New Roman" w:cs="Times New Roman"/>
          <w:b/>
          <w:i/>
          <w:lang w:val="sr-Cyrl-RS"/>
        </w:rPr>
        <w:t xml:space="preserve"> </w:t>
      </w:r>
      <w:r w:rsidRPr="00883ADB">
        <w:rPr>
          <w:rFonts w:ascii="Times New Roman" w:hAnsi="Times New Roman" w:cs="Times New Roman"/>
          <w:lang w:val="sr-Cyrl-RS"/>
        </w:rPr>
        <w:t>Ђурици Стојановићу, истраживачу-приправнику, плаћено одсуство</w:t>
      </w:r>
      <w:r w:rsidRPr="00883ADB">
        <w:rPr>
          <w:rFonts w:ascii="Times New Roman" w:hAnsi="Times New Roman" w:cs="Times New Roman"/>
        </w:rPr>
        <w:t xml:space="preserve"> у периоду од </w:t>
      </w:r>
      <w:r w:rsidRPr="00883ADB">
        <w:rPr>
          <w:rFonts w:ascii="Times New Roman" w:hAnsi="Times New Roman" w:cs="Times New Roman"/>
          <w:lang w:val="sr-Cyrl-RS"/>
        </w:rPr>
        <w:t>8</w:t>
      </w:r>
      <w:r w:rsidRPr="00883ADB">
        <w:rPr>
          <w:rFonts w:ascii="Times New Roman" w:hAnsi="Times New Roman" w:cs="Times New Roman"/>
        </w:rPr>
        <w:t>.</w:t>
      </w:r>
      <w:r w:rsidRPr="00883ADB">
        <w:rPr>
          <w:rFonts w:ascii="Times New Roman" w:hAnsi="Times New Roman" w:cs="Times New Roman"/>
          <w:lang w:val="sr-Cyrl-RS"/>
        </w:rPr>
        <w:t xml:space="preserve"> маја </w:t>
      </w:r>
      <w:r w:rsidRPr="00883ADB">
        <w:rPr>
          <w:rFonts w:ascii="Times New Roman" w:hAnsi="Times New Roman" w:cs="Times New Roman"/>
        </w:rPr>
        <w:t xml:space="preserve">до </w:t>
      </w:r>
      <w:r w:rsidRPr="00883ADB">
        <w:rPr>
          <w:rFonts w:ascii="Times New Roman" w:hAnsi="Times New Roman" w:cs="Times New Roman"/>
          <w:lang w:val="sr-Cyrl-RS"/>
        </w:rPr>
        <w:t>8</w:t>
      </w:r>
      <w:r w:rsidRPr="00883ADB">
        <w:rPr>
          <w:rFonts w:ascii="Times New Roman" w:hAnsi="Times New Roman" w:cs="Times New Roman"/>
        </w:rPr>
        <w:t xml:space="preserve">. јуна 2026. године ради </w:t>
      </w:r>
      <w:r w:rsidRPr="00883ADB">
        <w:rPr>
          <w:rFonts w:ascii="Times New Roman" w:hAnsi="Times New Roman" w:cs="Times New Roman"/>
          <w:lang w:val="sr-Cyrl-RS"/>
        </w:rPr>
        <w:t xml:space="preserve">истраживачког </w:t>
      </w:r>
      <w:r w:rsidRPr="00883ADB">
        <w:rPr>
          <w:rFonts w:ascii="Times New Roman" w:hAnsi="Times New Roman" w:cs="Times New Roman"/>
        </w:rPr>
        <w:t>боравка на</w:t>
      </w:r>
      <w:r w:rsidRPr="00883ADB">
        <w:rPr>
          <w:rFonts w:ascii="Times New Roman" w:hAnsi="Times New Roman" w:cs="Times New Roman"/>
          <w:lang w:val="sr-Cyrl-RS"/>
        </w:rPr>
        <w:t xml:space="preserve"> Филозофском факултету Свеучилишта у Загребу, Хрватска, у оквиру ЦЕЕПУС програма мобилности</w:t>
      </w:r>
      <w:r w:rsidRPr="00883ADB">
        <w:rPr>
          <w:rFonts w:ascii="Times New Roman" w:hAnsi="Times New Roman" w:cs="Times New Roman"/>
          <w:lang w:val="sr-Latn-RS"/>
        </w:rPr>
        <w:t>;</w:t>
      </w:r>
    </w:p>
    <w:p w14:paraId="72405B3E" w14:textId="7E0E13FA" w:rsidR="00BB6124" w:rsidRPr="00883ADB" w:rsidRDefault="00BB6124" w:rsidP="00F56F57">
      <w:pPr>
        <w:pStyle w:val="ListParagraph"/>
        <w:numPr>
          <w:ilvl w:val="0"/>
          <w:numId w:val="1"/>
        </w:numPr>
        <w:spacing w:line="240" w:lineRule="auto"/>
        <w:rPr>
          <w:rFonts w:ascii="Times New Roman" w:hAnsi="Times New Roman" w:cs="Times New Roman"/>
          <w:b/>
          <w:bCs/>
          <w:sz w:val="24"/>
          <w:szCs w:val="24"/>
          <w:lang w:val="sr-Cyrl-RS"/>
        </w:rPr>
      </w:pPr>
      <w:r w:rsidRPr="00883ADB">
        <w:rPr>
          <w:rFonts w:ascii="Times New Roman" w:hAnsi="Times New Roman" w:cs="Times New Roman"/>
          <w:b/>
          <w:bCs/>
          <w:i/>
          <w:iCs/>
          <w:sz w:val="24"/>
          <w:szCs w:val="24"/>
          <w:lang w:val="sr-Cyrl-RS"/>
        </w:rPr>
        <w:t xml:space="preserve">Усваја се </w:t>
      </w:r>
      <w:r w:rsidRPr="00883ADB">
        <w:rPr>
          <w:rFonts w:ascii="Times New Roman" w:hAnsi="Times New Roman" w:cs="Times New Roman"/>
          <w:sz w:val="24"/>
          <w:szCs w:val="24"/>
          <w:lang w:val="sr-Cyrl-RS"/>
        </w:rPr>
        <w:t xml:space="preserve">предлог да се универзитетски уџбеник </w:t>
      </w:r>
      <w:r w:rsidRPr="00883ADB">
        <w:rPr>
          <w:rFonts w:ascii="Times New Roman" w:hAnsi="Times New Roman" w:cs="Times New Roman"/>
          <w:i/>
          <w:iCs/>
          <w:sz w:val="24"/>
          <w:szCs w:val="24"/>
          <w:lang w:val="sr-Cyrl-RS"/>
        </w:rPr>
        <w:t>Читање филозофског текста</w:t>
      </w:r>
      <w:r w:rsidRPr="00883ADB">
        <w:rPr>
          <w:rFonts w:ascii="Times New Roman" w:hAnsi="Times New Roman" w:cs="Times New Roman"/>
          <w:sz w:val="24"/>
          <w:szCs w:val="24"/>
          <w:lang w:val="sr-Cyrl-RS"/>
        </w:rPr>
        <w:t xml:space="preserve"> аутора доц. др Милана Јовановића</w:t>
      </w:r>
      <w:r w:rsidRPr="00883ADB">
        <w:rPr>
          <w:rFonts w:ascii="Times New Roman" w:hAnsi="Times New Roman" w:cs="Times New Roman"/>
          <w:i/>
          <w:iCs/>
          <w:sz w:val="24"/>
          <w:szCs w:val="24"/>
          <w:lang w:val="sr-Cyrl-RS"/>
        </w:rPr>
        <w:t xml:space="preserve"> </w:t>
      </w:r>
      <w:r w:rsidRPr="00883ADB">
        <w:rPr>
          <w:rFonts w:ascii="Times New Roman" w:hAnsi="Times New Roman" w:cs="Times New Roman"/>
          <w:sz w:val="24"/>
          <w:szCs w:val="24"/>
          <w:lang w:val="sr-Cyrl-RS"/>
        </w:rPr>
        <w:t>(</w:t>
      </w:r>
      <w:r w:rsidRPr="00883ADB">
        <w:rPr>
          <w:rFonts w:ascii="Times New Roman" w:hAnsi="Times New Roman" w:cs="Times New Roman"/>
          <w:sz w:val="24"/>
          <w:szCs w:val="24"/>
          <w:lang w:val="sr-Latn-RS"/>
        </w:rPr>
        <w:t>ISBN 978-86-7379-692-5</w:t>
      </w:r>
      <w:r w:rsidRPr="00883ADB">
        <w:rPr>
          <w:rFonts w:ascii="Times New Roman" w:hAnsi="Times New Roman" w:cs="Times New Roman"/>
          <w:sz w:val="24"/>
          <w:szCs w:val="24"/>
          <w:lang w:val="sr-Cyrl-RS"/>
        </w:rPr>
        <w:t>)</w:t>
      </w:r>
      <w:r w:rsidRPr="00883ADB">
        <w:rPr>
          <w:rFonts w:ascii="Times New Roman" w:hAnsi="Times New Roman" w:cs="Times New Roman"/>
          <w:sz w:val="24"/>
          <w:szCs w:val="24"/>
          <w:lang w:val="sr-Latn-RS"/>
        </w:rPr>
        <w:t xml:space="preserve"> </w:t>
      </w:r>
      <w:r w:rsidRPr="00883ADB">
        <w:rPr>
          <w:rFonts w:ascii="Times New Roman" w:hAnsi="Times New Roman" w:cs="Times New Roman"/>
          <w:sz w:val="24"/>
          <w:szCs w:val="24"/>
          <w:lang w:val="sr-Cyrl-RS"/>
        </w:rPr>
        <w:t xml:space="preserve">уврсти у обавезну литературу за предмет </w:t>
      </w:r>
      <w:r w:rsidRPr="00883ADB">
        <w:rPr>
          <w:rFonts w:ascii="Times New Roman" w:hAnsi="Times New Roman" w:cs="Times New Roman"/>
          <w:i/>
          <w:iCs/>
          <w:sz w:val="24"/>
          <w:szCs w:val="24"/>
          <w:lang w:val="sr-Cyrl-RS"/>
        </w:rPr>
        <w:t xml:space="preserve">Читање филозофског текста </w:t>
      </w:r>
      <w:r w:rsidRPr="00883ADB">
        <w:rPr>
          <w:rFonts w:ascii="Times New Roman" w:hAnsi="Times New Roman" w:cs="Times New Roman"/>
          <w:sz w:val="24"/>
          <w:szCs w:val="24"/>
          <w:lang w:val="sr-Cyrl-RS"/>
        </w:rPr>
        <w:t>на студијском програму ОАС филозофије</w:t>
      </w:r>
      <w:r w:rsidRPr="00883ADB">
        <w:rPr>
          <w:rFonts w:ascii="Times New Roman" w:hAnsi="Times New Roman" w:cs="Times New Roman"/>
          <w:sz w:val="24"/>
          <w:szCs w:val="24"/>
          <w:lang w:val="sr-Latn-RS"/>
        </w:rPr>
        <w:t>;</w:t>
      </w:r>
    </w:p>
    <w:p w14:paraId="0824028C" w14:textId="2333E7A8" w:rsidR="00BB6124" w:rsidRPr="00883ADB" w:rsidRDefault="00BB6124" w:rsidP="00F56F57">
      <w:pPr>
        <w:pStyle w:val="ListParagraph"/>
        <w:numPr>
          <w:ilvl w:val="0"/>
          <w:numId w:val="1"/>
        </w:numPr>
        <w:spacing w:line="240" w:lineRule="auto"/>
        <w:rPr>
          <w:rFonts w:ascii="Times New Roman" w:hAnsi="Times New Roman" w:cs="Times New Roman"/>
          <w:sz w:val="24"/>
          <w:szCs w:val="24"/>
          <w:lang w:val="sr-Cyrl-RS"/>
        </w:rPr>
      </w:pPr>
      <w:r w:rsidRPr="00883ADB">
        <w:rPr>
          <w:rFonts w:ascii="Times New Roman" w:hAnsi="Times New Roman" w:cs="Times New Roman"/>
          <w:b/>
          <w:bCs/>
          <w:i/>
          <w:iCs/>
          <w:sz w:val="24"/>
          <w:szCs w:val="24"/>
          <w:lang w:val="sr-Cyrl-RS"/>
        </w:rPr>
        <w:t xml:space="preserve">Усваја се </w:t>
      </w:r>
      <w:r w:rsidRPr="00883ADB">
        <w:rPr>
          <w:rFonts w:ascii="Times New Roman" w:hAnsi="Times New Roman" w:cs="Times New Roman"/>
          <w:bCs/>
          <w:iCs/>
          <w:sz w:val="24"/>
          <w:szCs w:val="24"/>
          <w:lang w:val="sr-Cyrl-RS"/>
        </w:rPr>
        <w:t xml:space="preserve">предлог </w:t>
      </w:r>
      <w:r w:rsidRPr="00883ADB">
        <w:rPr>
          <w:rFonts w:ascii="Times New Roman" w:hAnsi="Times New Roman" w:cs="Times New Roman"/>
          <w:sz w:val="24"/>
          <w:szCs w:val="24"/>
          <w:lang w:val="sr-Cyrl-RS"/>
        </w:rPr>
        <w:t xml:space="preserve">да се </w:t>
      </w:r>
      <w:r w:rsidRPr="00883ADB">
        <w:rPr>
          <w:rFonts w:ascii="Times New Roman" w:hAnsi="Times New Roman" w:cs="Times New Roman"/>
          <w:sz w:val="24"/>
          <w:szCs w:val="24"/>
          <w:lang w:val="ru-RU"/>
        </w:rPr>
        <w:t xml:space="preserve">Издавачки план </w:t>
      </w:r>
      <w:r w:rsidRPr="00883ADB">
        <w:rPr>
          <w:rFonts w:ascii="Times New Roman" w:hAnsi="Times New Roman" w:cs="Times New Roman"/>
          <w:sz w:val="24"/>
          <w:szCs w:val="24"/>
        </w:rPr>
        <w:t>Филозофског факултета за 202</w:t>
      </w:r>
      <w:r w:rsidRPr="00883ADB">
        <w:rPr>
          <w:rFonts w:ascii="Times New Roman" w:hAnsi="Times New Roman" w:cs="Times New Roman"/>
          <w:sz w:val="24"/>
          <w:szCs w:val="24"/>
          <w:lang w:val="sr-Cyrl-RS"/>
        </w:rPr>
        <w:t>6</w:t>
      </w:r>
      <w:r w:rsidRPr="00883ADB">
        <w:rPr>
          <w:rFonts w:ascii="Times New Roman" w:hAnsi="Times New Roman" w:cs="Times New Roman"/>
          <w:sz w:val="24"/>
          <w:szCs w:val="24"/>
        </w:rPr>
        <w:t xml:space="preserve">. годину </w:t>
      </w:r>
      <w:r w:rsidRPr="00883ADB">
        <w:rPr>
          <w:rFonts w:ascii="Times New Roman" w:hAnsi="Times New Roman" w:cs="Times New Roman"/>
          <w:sz w:val="24"/>
          <w:szCs w:val="24"/>
          <w:lang w:val="sr-Cyrl-RS"/>
        </w:rPr>
        <w:t>допуни уџбеником </w:t>
      </w:r>
      <w:r w:rsidRPr="00883ADB">
        <w:rPr>
          <w:rFonts w:ascii="Times New Roman" w:hAnsi="Times New Roman" w:cs="Times New Roman"/>
          <w:i/>
          <w:iCs/>
          <w:sz w:val="24"/>
          <w:szCs w:val="24"/>
          <w:lang w:val="sr-Cyrl-RS"/>
        </w:rPr>
        <w:t>Српски језик са елементима контрастивне граматике</w:t>
      </w:r>
      <w:r w:rsidRPr="00883ADB">
        <w:rPr>
          <w:rFonts w:ascii="Times New Roman" w:hAnsi="Times New Roman" w:cs="Times New Roman"/>
          <w:sz w:val="24"/>
          <w:szCs w:val="24"/>
          <w:lang w:val="sr-Cyrl-RS"/>
        </w:rPr>
        <w:t>, чији је аутор проф. др Бранимир Станковић, а везано за истоимени обавезни предмет који се држи на ОАС англистике</w:t>
      </w:r>
      <w:r w:rsidRPr="00883ADB">
        <w:rPr>
          <w:rFonts w:ascii="Times New Roman" w:hAnsi="Times New Roman" w:cs="Times New Roman"/>
          <w:sz w:val="24"/>
          <w:szCs w:val="24"/>
          <w:lang w:val="sr-Latn-RS"/>
        </w:rPr>
        <w:t>;</w:t>
      </w:r>
    </w:p>
    <w:p w14:paraId="62994D09" w14:textId="47FCFD61" w:rsidR="00BB6124" w:rsidRPr="00883ADB" w:rsidRDefault="00BB6124" w:rsidP="00F56F57">
      <w:pPr>
        <w:pStyle w:val="ListParagraph"/>
        <w:numPr>
          <w:ilvl w:val="0"/>
          <w:numId w:val="1"/>
        </w:numPr>
        <w:autoSpaceDE w:val="0"/>
        <w:autoSpaceDN w:val="0"/>
        <w:adjustRightInd w:val="0"/>
        <w:spacing w:line="240" w:lineRule="auto"/>
        <w:jc w:val="both"/>
        <w:rPr>
          <w:rFonts w:ascii="Times New Roman" w:hAnsi="Times New Roman" w:cs="Times New Roman"/>
          <w:sz w:val="24"/>
          <w:szCs w:val="24"/>
          <w:lang w:val="en-US"/>
        </w:rPr>
      </w:pPr>
      <w:r w:rsidRPr="00883ADB">
        <w:rPr>
          <w:rFonts w:ascii="Times New Roman" w:hAnsi="Times New Roman" w:cs="Times New Roman"/>
          <w:b/>
          <w:i/>
          <w:sz w:val="24"/>
          <w:szCs w:val="24"/>
          <w:lang w:val="sr-Cyrl-CS"/>
        </w:rPr>
        <w:t xml:space="preserve">Усваја се </w:t>
      </w:r>
      <w:r w:rsidRPr="00883ADB">
        <w:rPr>
          <w:rFonts w:ascii="Times New Roman" w:hAnsi="Times New Roman" w:cs="Times New Roman"/>
          <w:sz w:val="24"/>
          <w:szCs w:val="24"/>
          <w:lang w:val="sr-Cyrl-CS"/>
        </w:rPr>
        <w:t xml:space="preserve">предлог </w:t>
      </w:r>
      <w:r w:rsidRPr="00883ADB">
        <w:rPr>
          <w:rFonts w:ascii="Times New Roman" w:hAnsi="Times New Roman" w:cs="Times New Roman"/>
          <w:sz w:val="24"/>
          <w:szCs w:val="24"/>
          <w:lang w:val="en-US"/>
        </w:rPr>
        <w:t>да се дана 18. априла, од 10:00 до 17:00 часова (учионица 36),</w:t>
      </w:r>
      <w:r w:rsidRPr="00883ADB">
        <w:rPr>
          <w:rFonts w:ascii="Times New Roman" w:hAnsi="Times New Roman" w:cs="Times New Roman"/>
          <w:sz w:val="24"/>
          <w:szCs w:val="24"/>
          <w:lang w:val="sr-Cyrl-RS"/>
        </w:rPr>
        <w:t xml:space="preserve"> </w:t>
      </w:r>
      <w:r w:rsidRPr="00883ADB">
        <w:rPr>
          <w:rFonts w:ascii="Times New Roman" w:hAnsi="Times New Roman" w:cs="Times New Roman"/>
          <w:sz w:val="24"/>
          <w:szCs w:val="24"/>
          <w:lang w:val="en-US"/>
        </w:rPr>
        <w:t xml:space="preserve">одржи стручни семинар за професоре француског језика, под називом </w:t>
      </w:r>
      <w:r w:rsidRPr="00883ADB">
        <w:rPr>
          <w:rFonts w:ascii="Times New Roman" w:hAnsi="Times New Roman" w:cs="Times New Roman"/>
          <w:i/>
          <w:iCs/>
          <w:sz w:val="24"/>
          <w:szCs w:val="24"/>
          <w:lang w:val="en-US"/>
        </w:rPr>
        <w:t>Позориште у</w:t>
      </w:r>
      <w:r w:rsidRPr="00883ADB">
        <w:rPr>
          <w:rFonts w:ascii="Times New Roman" w:hAnsi="Times New Roman" w:cs="Times New Roman"/>
          <w:i/>
          <w:iCs/>
          <w:sz w:val="24"/>
          <w:szCs w:val="24"/>
          <w:lang w:val="sr-Cyrl-RS"/>
        </w:rPr>
        <w:t xml:space="preserve"> </w:t>
      </w:r>
      <w:r w:rsidRPr="00883ADB">
        <w:rPr>
          <w:rFonts w:ascii="Times New Roman" w:hAnsi="Times New Roman" w:cs="Times New Roman"/>
          <w:i/>
          <w:iCs/>
          <w:sz w:val="24"/>
          <w:szCs w:val="24"/>
          <w:lang w:val="en-US"/>
        </w:rPr>
        <w:lastRenderedPageBreak/>
        <w:t>настави</w:t>
      </w:r>
      <w:r w:rsidRPr="00883ADB">
        <w:rPr>
          <w:rFonts w:ascii="Times New Roman" w:hAnsi="Times New Roman" w:cs="Times New Roman"/>
          <w:i/>
          <w:iCs/>
          <w:sz w:val="24"/>
          <w:szCs w:val="24"/>
          <w:lang w:val="sr-Cyrl-RS"/>
        </w:rPr>
        <w:t xml:space="preserve"> ф</w:t>
      </w:r>
      <w:r w:rsidRPr="00883ADB">
        <w:rPr>
          <w:rFonts w:ascii="Times New Roman" w:hAnsi="Times New Roman" w:cs="Times New Roman"/>
          <w:i/>
          <w:iCs/>
          <w:sz w:val="24"/>
          <w:szCs w:val="24"/>
          <w:lang w:val="en-US"/>
        </w:rPr>
        <w:t xml:space="preserve">ранцуског као страног језика </w:t>
      </w:r>
      <w:r w:rsidRPr="00883ADB">
        <w:rPr>
          <w:rFonts w:ascii="Times New Roman" w:hAnsi="Times New Roman" w:cs="Times New Roman"/>
          <w:sz w:val="24"/>
          <w:szCs w:val="24"/>
          <w:lang w:val="en-US"/>
        </w:rPr>
        <w:t>у сарадњи са Француским институтом у Србији.</w:t>
      </w:r>
      <w:r w:rsidRPr="00883ADB">
        <w:rPr>
          <w:rFonts w:ascii="Times New Roman" w:hAnsi="Times New Roman" w:cs="Times New Roman"/>
          <w:sz w:val="24"/>
          <w:szCs w:val="24"/>
          <w:lang w:val="sr-Cyrl-RS"/>
        </w:rPr>
        <w:t xml:space="preserve"> </w:t>
      </w:r>
      <w:r w:rsidRPr="00883ADB">
        <w:rPr>
          <w:rFonts w:ascii="Times New Roman" w:hAnsi="Times New Roman" w:cs="Times New Roman"/>
          <w:sz w:val="24"/>
          <w:szCs w:val="24"/>
        </w:rPr>
        <w:t>Предавач је Јан Новак (Jan Nowak) из Пољске;</w:t>
      </w:r>
    </w:p>
    <w:p w14:paraId="1F65E05E" w14:textId="225D36F7" w:rsidR="00BB6124" w:rsidRPr="00883ADB" w:rsidRDefault="00BB6124" w:rsidP="00F56F57">
      <w:pPr>
        <w:pStyle w:val="ListParagraph"/>
        <w:numPr>
          <w:ilvl w:val="0"/>
          <w:numId w:val="1"/>
        </w:numPr>
        <w:spacing w:line="240" w:lineRule="auto"/>
        <w:jc w:val="both"/>
        <w:rPr>
          <w:rFonts w:ascii="Times New Roman" w:hAnsi="Times New Roman" w:cs="Times New Roman"/>
          <w:sz w:val="24"/>
          <w:szCs w:val="24"/>
        </w:rPr>
      </w:pPr>
      <w:r w:rsidRPr="00883ADB">
        <w:rPr>
          <w:rFonts w:ascii="Times New Roman" w:hAnsi="Times New Roman" w:cs="Times New Roman"/>
          <w:b/>
          <w:i/>
          <w:sz w:val="24"/>
          <w:szCs w:val="24"/>
          <w:lang w:val="sr-Cyrl-CS"/>
        </w:rPr>
        <w:t xml:space="preserve">Усваја се </w:t>
      </w:r>
      <w:r w:rsidRPr="00883ADB">
        <w:rPr>
          <w:rFonts w:ascii="Times New Roman" w:hAnsi="Times New Roman" w:cs="Times New Roman"/>
          <w:sz w:val="24"/>
          <w:szCs w:val="24"/>
          <w:lang w:val="sr-Cyrl-CS"/>
        </w:rPr>
        <w:t xml:space="preserve">предлог </w:t>
      </w:r>
      <w:r w:rsidRPr="00883ADB">
        <w:rPr>
          <w:rFonts w:ascii="Times New Roman" w:hAnsi="Times New Roman" w:cs="Times New Roman"/>
          <w:sz w:val="24"/>
          <w:szCs w:val="24"/>
        </w:rPr>
        <w:t xml:space="preserve">да се дана 3. јуна 2026. године на Филозофском факултету у Нишу одржи представљање дела Јелене Ј. Димитријевић под називом </w:t>
      </w:r>
      <w:r w:rsidRPr="00883ADB">
        <w:rPr>
          <w:rFonts w:ascii="Times New Roman" w:hAnsi="Times New Roman" w:cs="Times New Roman"/>
          <w:i/>
          <w:sz w:val="24"/>
          <w:szCs w:val="24"/>
        </w:rPr>
        <w:t>Рукопис, поезија, путопис</w:t>
      </w:r>
      <w:r w:rsidRPr="00883ADB">
        <w:rPr>
          <w:rFonts w:ascii="Times New Roman" w:hAnsi="Times New Roman" w:cs="Times New Roman"/>
          <w:sz w:val="24"/>
          <w:szCs w:val="24"/>
        </w:rPr>
        <w:t>. О новим издањима Јелене Ј. Димитријевић говориће: проф. др Биљана Дојчиновић и мср Сара Левић са Филолошког факултета у Беграду, као и проф. др Снежана Милосављевић Милић и доц. др Владимир Ђурић са Филозофског факултета у Нишу;</w:t>
      </w:r>
    </w:p>
    <w:p w14:paraId="2C22D2D1" w14:textId="1DA00829" w:rsidR="00BB6124" w:rsidRPr="00883ADB" w:rsidRDefault="00BB6124" w:rsidP="00F56F57">
      <w:pPr>
        <w:pStyle w:val="ListParagraph"/>
        <w:numPr>
          <w:ilvl w:val="0"/>
          <w:numId w:val="1"/>
        </w:numPr>
        <w:spacing w:line="240" w:lineRule="auto"/>
        <w:ind w:hanging="357"/>
        <w:jc w:val="both"/>
        <w:rPr>
          <w:rFonts w:ascii="Times New Roman" w:hAnsi="Times New Roman" w:cs="Times New Roman"/>
          <w:sz w:val="24"/>
          <w:szCs w:val="24"/>
        </w:rPr>
      </w:pPr>
      <w:r w:rsidRPr="00883ADB">
        <w:rPr>
          <w:rFonts w:ascii="Times New Roman" w:hAnsi="Times New Roman" w:cs="Times New Roman"/>
          <w:b/>
          <w:bCs/>
          <w:i/>
          <w:iCs/>
          <w:sz w:val="24"/>
          <w:szCs w:val="24"/>
          <w:lang w:val="sr-Cyrl-RS"/>
        </w:rPr>
        <w:t xml:space="preserve"> Усваја се </w:t>
      </w:r>
      <w:r w:rsidRPr="00883ADB">
        <w:rPr>
          <w:rFonts w:ascii="Times New Roman" w:hAnsi="Times New Roman" w:cs="Times New Roman"/>
          <w:sz w:val="24"/>
          <w:szCs w:val="24"/>
          <w:lang w:val="sr-Cyrl-RS"/>
        </w:rPr>
        <w:t>предлог</w:t>
      </w:r>
      <w:r w:rsidRPr="00883ADB">
        <w:rPr>
          <w:rFonts w:ascii="Times New Roman" w:hAnsi="Times New Roman" w:cs="Times New Roman"/>
          <w:sz w:val="24"/>
          <w:szCs w:val="24"/>
        </w:rPr>
        <w:t xml:space="preserve"> </w:t>
      </w:r>
      <w:r w:rsidRPr="00883ADB">
        <w:rPr>
          <w:rFonts w:ascii="Times New Roman" w:hAnsi="Times New Roman" w:cs="Times New Roman"/>
          <w:sz w:val="24"/>
          <w:szCs w:val="24"/>
          <w:lang w:val="sr-Cyrl-RS"/>
        </w:rPr>
        <w:t xml:space="preserve">да наставници са </w:t>
      </w:r>
      <w:r w:rsidRPr="00883ADB">
        <w:rPr>
          <w:rFonts w:ascii="Times New Roman" w:hAnsi="Times New Roman" w:cs="Times New Roman"/>
          <w:sz w:val="24"/>
          <w:szCs w:val="24"/>
        </w:rPr>
        <w:t>Катедере за историју Византије са Филозофског факултета Универзитета у Београду, студентима друге године ОАС историје Филозофског факултета Универзитета у Нишу одрж</w:t>
      </w:r>
      <w:r w:rsidRPr="00883ADB">
        <w:rPr>
          <w:rFonts w:ascii="Times New Roman" w:hAnsi="Times New Roman" w:cs="Times New Roman"/>
          <w:sz w:val="24"/>
          <w:szCs w:val="24"/>
          <w:lang w:val="sr-Cyrl-RS"/>
        </w:rPr>
        <w:t>е</w:t>
      </w:r>
      <w:r w:rsidRPr="00883ADB">
        <w:rPr>
          <w:rFonts w:ascii="Times New Roman" w:hAnsi="Times New Roman" w:cs="Times New Roman"/>
          <w:sz w:val="24"/>
          <w:szCs w:val="24"/>
        </w:rPr>
        <w:t xml:space="preserve"> предавања</w:t>
      </w:r>
      <w:r w:rsidRPr="00883ADB">
        <w:rPr>
          <w:rFonts w:ascii="Times New Roman" w:hAnsi="Times New Roman" w:cs="Times New Roman"/>
          <w:sz w:val="24"/>
          <w:szCs w:val="24"/>
          <w:lang w:val="sr-Cyrl-RS"/>
        </w:rPr>
        <w:t>,</w:t>
      </w:r>
      <w:r w:rsidRPr="00883ADB">
        <w:rPr>
          <w:rFonts w:ascii="Times New Roman" w:hAnsi="Times New Roman" w:cs="Times New Roman"/>
          <w:sz w:val="24"/>
          <w:szCs w:val="24"/>
        </w:rPr>
        <w:t xml:space="preserve"> у мају месецу текуће године</w:t>
      </w:r>
      <w:r w:rsidRPr="00883ADB">
        <w:rPr>
          <w:rFonts w:ascii="Times New Roman" w:hAnsi="Times New Roman" w:cs="Times New Roman"/>
          <w:sz w:val="24"/>
          <w:szCs w:val="24"/>
          <w:lang w:val="sr-Cyrl-RS"/>
        </w:rPr>
        <w:t>, и то:</w:t>
      </w:r>
    </w:p>
    <w:p w14:paraId="4EFE7850" w14:textId="77777777" w:rsidR="00BB6124" w:rsidRPr="00883ADB" w:rsidRDefault="00BB6124" w:rsidP="00F56F57">
      <w:pPr>
        <w:numPr>
          <w:ilvl w:val="1"/>
          <w:numId w:val="1"/>
        </w:numPr>
        <w:shd w:val="clear" w:color="auto" w:fill="FFFFFF"/>
        <w:tabs>
          <w:tab w:val="left" w:pos="720"/>
          <w:tab w:val="left" w:pos="1134"/>
        </w:tabs>
        <w:spacing w:after="0" w:line="240" w:lineRule="auto"/>
        <w:ind w:hanging="357"/>
        <w:jc w:val="both"/>
        <w:rPr>
          <w:rFonts w:ascii="Times New Roman" w:hAnsi="Times New Roman" w:cs="Times New Roman"/>
          <w:sz w:val="24"/>
          <w:szCs w:val="24"/>
        </w:rPr>
      </w:pPr>
      <w:r w:rsidRPr="00883ADB">
        <w:rPr>
          <w:rFonts w:ascii="Times New Roman" w:hAnsi="Times New Roman" w:cs="Times New Roman"/>
          <w:sz w:val="24"/>
          <w:szCs w:val="24"/>
          <w:lang w:val="sr-Cyrl-RS"/>
        </w:rPr>
        <w:t>Д</w:t>
      </w:r>
      <w:r w:rsidRPr="00883ADB">
        <w:rPr>
          <w:rFonts w:ascii="Times New Roman" w:hAnsi="Times New Roman" w:cs="Times New Roman"/>
          <w:sz w:val="24"/>
          <w:szCs w:val="24"/>
        </w:rPr>
        <w:t>р Влада Станковић, редовни професор, шеф Семинара за византологију и шеф Одељења за историју; тема: </w:t>
      </w:r>
      <w:r w:rsidRPr="00883ADB">
        <w:rPr>
          <w:rFonts w:ascii="Times New Roman" w:hAnsi="Times New Roman" w:cs="Times New Roman"/>
          <w:i/>
          <w:iCs/>
          <w:sz w:val="24"/>
          <w:szCs w:val="24"/>
        </w:rPr>
        <w:t>Последње златно доба Царства и подељени византијски свет: Од Комнина до повратка у Цариград и првих Палеолог</w:t>
      </w:r>
      <w:r w:rsidRPr="00883ADB">
        <w:rPr>
          <w:rFonts w:ascii="Times New Roman" w:hAnsi="Times New Roman" w:cs="Times New Roman"/>
          <w:i/>
          <w:iCs/>
          <w:sz w:val="24"/>
          <w:szCs w:val="24"/>
          <w:lang w:val="sr-Cyrl-RS"/>
        </w:rPr>
        <w:t>а</w:t>
      </w:r>
      <w:r w:rsidRPr="00883ADB">
        <w:rPr>
          <w:rFonts w:ascii="Times New Roman" w:hAnsi="Times New Roman" w:cs="Times New Roman"/>
          <w:sz w:val="24"/>
          <w:szCs w:val="24"/>
          <w:lang w:val="sr-Cyrl-RS"/>
        </w:rPr>
        <w:t>;</w:t>
      </w:r>
    </w:p>
    <w:p w14:paraId="135A6D7B" w14:textId="77777777" w:rsidR="00BB6124" w:rsidRPr="00883ADB" w:rsidRDefault="00BB6124" w:rsidP="00F56F57">
      <w:pPr>
        <w:numPr>
          <w:ilvl w:val="1"/>
          <w:numId w:val="1"/>
        </w:numPr>
        <w:shd w:val="clear" w:color="auto" w:fill="FFFFFF"/>
        <w:tabs>
          <w:tab w:val="left" w:pos="720"/>
          <w:tab w:val="left" w:pos="1134"/>
        </w:tabs>
        <w:spacing w:after="0" w:line="240" w:lineRule="auto"/>
        <w:ind w:hanging="357"/>
        <w:jc w:val="both"/>
        <w:rPr>
          <w:rFonts w:ascii="Times New Roman" w:hAnsi="Times New Roman" w:cs="Times New Roman"/>
          <w:sz w:val="24"/>
          <w:szCs w:val="24"/>
        </w:rPr>
      </w:pPr>
      <w:r w:rsidRPr="00883ADB">
        <w:rPr>
          <w:rFonts w:ascii="Times New Roman" w:hAnsi="Times New Roman" w:cs="Times New Roman"/>
          <w:sz w:val="24"/>
          <w:szCs w:val="24"/>
          <w:lang w:val="sr-Cyrl-RS"/>
        </w:rPr>
        <w:t>Д</w:t>
      </w:r>
      <w:r w:rsidRPr="00883ADB">
        <w:rPr>
          <w:rFonts w:ascii="Times New Roman" w:hAnsi="Times New Roman" w:cs="Times New Roman"/>
          <w:sz w:val="24"/>
          <w:szCs w:val="24"/>
        </w:rPr>
        <w:t>р Драгољуб Марјановић, ванредни професор; тема: </w:t>
      </w:r>
      <w:r w:rsidRPr="00883ADB">
        <w:rPr>
          <w:rFonts w:ascii="Times New Roman" w:hAnsi="Times New Roman" w:cs="Times New Roman"/>
          <w:i/>
          <w:iCs/>
          <w:sz w:val="24"/>
          <w:szCs w:val="24"/>
        </w:rPr>
        <w:t>Византија у доба иконоборства</w:t>
      </w:r>
      <w:r w:rsidRPr="00883ADB">
        <w:rPr>
          <w:rFonts w:ascii="Times New Roman" w:hAnsi="Times New Roman" w:cs="Times New Roman"/>
          <w:sz w:val="24"/>
          <w:szCs w:val="24"/>
          <w:lang w:val="sr-Cyrl-RS"/>
        </w:rPr>
        <w:t>;</w:t>
      </w:r>
    </w:p>
    <w:p w14:paraId="0F26C80D" w14:textId="77777777" w:rsidR="00BB6124" w:rsidRPr="00883ADB" w:rsidRDefault="00BB6124" w:rsidP="00F56F57">
      <w:pPr>
        <w:numPr>
          <w:ilvl w:val="1"/>
          <w:numId w:val="1"/>
        </w:numPr>
        <w:shd w:val="clear" w:color="auto" w:fill="FFFFFF"/>
        <w:tabs>
          <w:tab w:val="left" w:pos="720"/>
          <w:tab w:val="left" w:pos="1134"/>
        </w:tabs>
        <w:spacing w:after="0" w:line="240" w:lineRule="auto"/>
        <w:ind w:hanging="357"/>
        <w:jc w:val="both"/>
        <w:rPr>
          <w:rFonts w:ascii="Times New Roman" w:hAnsi="Times New Roman" w:cs="Times New Roman"/>
          <w:sz w:val="24"/>
          <w:szCs w:val="24"/>
        </w:rPr>
      </w:pPr>
      <w:r w:rsidRPr="00883ADB">
        <w:rPr>
          <w:rFonts w:ascii="Times New Roman" w:hAnsi="Times New Roman" w:cs="Times New Roman"/>
          <w:sz w:val="24"/>
          <w:szCs w:val="24"/>
          <w:lang w:val="sr-Cyrl-RS"/>
        </w:rPr>
        <w:t>Д</w:t>
      </w:r>
      <w:r w:rsidRPr="00883ADB">
        <w:rPr>
          <w:rFonts w:ascii="Times New Roman" w:hAnsi="Times New Roman" w:cs="Times New Roman"/>
          <w:sz w:val="24"/>
          <w:szCs w:val="24"/>
        </w:rPr>
        <w:t>р Дејан Гашић; тема: </w:t>
      </w:r>
      <w:r w:rsidRPr="00883ADB">
        <w:rPr>
          <w:rFonts w:ascii="Times New Roman" w:hAnsi="Times New Roman" w:cs="Times New Roman"/>
          <w:i/>
          <w:iCs/>
          <w:sz w:val="24"/>
          <w:szCs w:val="24"/>
        </w:rPr>
        <w:t>Последњи век Византије: између наде у спас и неминовности пада</w:t>
      </w:r>
      <w:r w:rsidRPr="00883ADB">
        <w:rPr>
          <w:rFonts w:ascii="Times New Roman" w:hAnsi="Times New Roman" w:cs="Times New Roman"/>
          <w:i/>
          <w:iCs/>
          <w:sz w:val="24"/>
          <w:szCs w:val="24"/>
          <w:lang w:val="sr-Cyrl-RS"/>
        </w:rPr>
        <w:t>.</w:t>
      </w:r>
    </w:p>
    <w:p w14:paraId="6FAFF93B" w14:textId="4B3A8D17" w:rsidR="00BB6124" w:rsidRPr="00883ADB" w:rsidRDefault="00BB6124" w:rsidP="00F56F57">
      <w:pPr>
        <w:pStyle w:val="ListParagraph"/>
        <w:numPr>
          <w:ilvl w:val="0"/>
          <w:numId w:val="1"/>
        </w:numPr>
        <w:spacing w:line="240" w:lineRule="auto"/>
        <w:jc w:val="both"/>
        <w:rPr>
          <w:rFonts w:ascii="Times New Roman" w:hAnsi="Times New Roman" w:cs="Times New Roman"/>
          <w:sz w:val="24"/>
          <w:szCs w:val="24"/>
          <w:lang w:val="sr-Cyrl-RS"/>
        </w:rPr>
      </w:pPr>
      <w:r w:rsidRPr="00883ADB">
        <w:rPr>
          <w:rFonts w:ascii="Times New Roman" w:hAnsi="Times New Roman" w:cs="Times New Roman"/>
          <w:b/>
          <w:bCs/>
          <w:i/>
          <w:iCs/>
          <w:sz w:val="24"/>
          <w:szCs w:val="24"/>
          <w:lang w:val="sr-Cyrl-RS"/>
        </w:rPr>
        <w:t xml:space="preserve">Усваја се </w:t>
      </w:r>
      <w:r w:rsidRPr="00883ADB">
        <w:rPr>
          <w:rFonts w:ascii="Times New Roman" w:hAnsi="Times New Roman" w:cs="Times New Roman"/>
          <w:sz w:val="24"/>
          <w:szCs w:val="24"/>
          <w:lang w:val="sr-Cyrl-RS"/>
        </w:rPr>
        <w:t>предлог да се поводом Дана македонског језика, 5. маја 2026. године, од 18 часова у учионици 209 Филозофског факултета у Нишу, одржи догађај </w:t>
      </w:r>
      <w:r w:rsidRPr="00883ADB">
        <w:rPr>
          <w:rFonts w:ascii="Times New Roman" w:hAnsi="Times New Roman" w:cs="Times New Roman"/>
          <w:i/>
          <w:iCs/>
          <w:sz w:val="24"/>
          <w:szCs w:val="24"/>
          <w:lang w:val="sr-Cyrl-RS"/>
        </w:rPr>
        <w:t>Од катчета до кутка – језик који нас повезује</w:t>
      </w:r>
      <w:r w:rsidRPr="00883ADB">
        <w:rPr>
          <w:rFonts w:ascii="Times New Roman" w:hAnsi="Times New Roman" w:cs="Times New Roman"/>
          <w:sz w:val="24"/>
          <w:szCs w:val="24"/>
          <w:lang w:val="sr-Latn-RS"/>
        </w:rPr>
        <w:t>;</w:t>
      </w:r>
    </w:p>
    <w:p w14:paraId="4EFD3B89" w14:textId="3949D8A8" w:rsidR="00BB6124" w:rsidRPr="00883ADB" w:rsidRDefault="00BB6124" w:rsidP="00F56F57">
      <w:pPr>
        <w:pStyle w:val="ListParagraph"/>
        <w:numPr>
          <w:ilvl w:val="0"/>
          <w:numId w:val="1"/>
        </w:numPr>
        <w:spacing w:line="240" w:lineRule="auto"/>
        <w:jc w:val="both"/>
        <w:rPr>
          <w:rFonts w:ascii="Times New Roman" w:hAnsi="Times New Roman" w:cs="Times New Roman"/>
          <w:sz w:val="24"/>
          <w:szCs w:val="24"/>
          <w:lang w:val="sr-Cyrl-RS"/>
        </w:rPr>
      </w:pPr>
      <w:r w:rsidRPr="00883ADB">
        <w:rPr>
          <w:rFonts w:ascii="Times New Roman" w:hAnsi="Times New Roman" w:cs="Times New Roman"/>
          <w:b/>
          <w:bCs/>
          <w:i/>
          <w:iCs/>
          <w:sz w:val="24"/>
          <w:szCs w:val="24"/>
          <w:lang w:val="sr-Cyrl-RS"/>
        </w:rPr>
        <w:t xml:space="preserve">Усваја се </w:t>
      </w:r>
      <w:r w:rsidRPr="00883ADB">
        <w:rPr>
          <w:rFonts w:ascii="Times New Roman" w:hAnsi="Times New Roman" w:cs="Times New Roman"/>
          <w:sz w:val="24"/>
          <w:szCs w:val="24"/>
          <w:lang w:val="sr-Cyrl-RS"/>
        </w:rPr>
        <w:t>предлог о одржавању</w:t>
      </w:r>
      <w:r w:rsidRPr="00883ADB">
        <w:rPr>
          <w:rFonts w:ascii="Times New Roman" w:hAnsi="Times New Roman" w:cs="Times New Roman"/>
          <w:b/>
          <w:bCs/>
          <w:sz w:val="24"/>
          <w:szCs w:val="24"/>
          <w:lang w:val="sr-Cyrl-RS"/>
        </w:rPr>
        <w:t xml:space="preserve"> </w:t>
      </w:r>
      <w:r w:rsidRPr="00883ADB">
        <w:rPr>
          <w:rFonts w:ascii="Times New Roman" w:hAnsi="Times New Roman" w:cs="Times New Roman"/>
          <w:sz w:val="24"/>
          <w:szCs w:val="24"/>
        </w:rPr>
        <w:t>радиониц</w:t>
      </w:r>
      <w:r w:rsidRPr="00883ADB">
        <w:rPr>
          <w:rFonts w:ascii="Times New Roman" w:hAnsi="Times New Roman" w:cs="Times New Roman"/>
          <w:sz w:val="24"/>
          <w:szCs w:val="24"/>
          <w:lang w:val="sr-Cyrl-RS"/>
        </w:rPr>
        <w:t>е</w:t>
      </w:r>
      <w:r w:rsidRPr="00883ADB">
        <w:rPr>
          <w:rFonts w:ascii="Times New Roman" w:hAnsi="Times New Roman" w:cs="Times New Roman"/>
          <w:sz w:val="24"/>
          <w:szCs w:val="24"/>
        </w:rPr>
        <w:t xml:space="preserve"> под називом</w:t>
      </w:r>
      <w:r w:rsidRPr="00883ADB">
        <w:rPr>
          <w:rFonts w:ascii="Times New Roman" w:hAnsi="Times New Roman" w:cs="Times New Roman"/>
          <w:sz w:val="24"/>
          <w:szCs w:val="24"/>
          <w:lang w:val="sr-Cyrl-RS"/>
        </w:rPr>
        <w:t>:</w:t>
      </w:r>
      <w:r w:rsidRPr="00883ADB">
        <w:rPr>
          <w:rFonts w:ascii="Times New Roman" w:hAnsi="Times New Roman" w:cs="Times New Roman"/>
          <w:sz w:val="24"/>
          <w:szCs w:val="24"/>
        </w:rPr>
        <w:t xml:space="preserve"> </w:t>
      </w:r>
      <w:r w:rsidRPr="00883ADB">
        <w:rPr>
          <w:rFonts w:ascii="Times New Roman" w:hAnsi="Times New Roman" w:cs="Times New Roman"/>
          <w:i/>
          <w:sz w:val="24"/>
          <w:szCs w:val="24"/>
          <w:lang w:val="sr-Cyrl-RS"/>
        </w:rPr>
        <w:t>Шта ако не успем? Како се носити са страхом од неуспеха?</w:t>
      </w:r>
      <w:r w:rsidRPr="00883ADB">
        <w:rPr>
          <w:rFonts w:ascii="Times New Roman" w:hAnsi="Times New Roman" w:cs="Times New Roman"/>
          <w:sz w:val="24"/>
          <w:szCs w:val="24"/>
          <w:lang w:val="sr-Cyrl-RS"/>
        </w:rPr>
        <w:t xml:space="preserve"> 20. маја 2026. године, у организацији Тима за превенцију и први одговор на насиље, коју ће</w:t>
      </w:r>
      <w:r w:rsidRPr="00883ADB">
        <w:rPr>
          <w:rFonts w:ascii="Times New Roman" w:hAnsi="Times New Roman" w:cs="Times New Roman"/>
          <w:sz w:val="24"/>
          <w:szCs w:val="24"/>
        </w:rPr>
        <w:t xml:space="preserve"> води</w:t>
      </w:r>
      <w:r w:rsidRPr="00883ADB">
        <w:rPr>
          <w:rFonts w:ascii="Times New Roman" w:hAnsi="Times New Roman" w:cs="Times New Roman"/>
          <w:sz w:val="24"/>
          <w:szCs w:val="24"/>
          <w:lang w:val="sr-Cyrl-RS"/>
        </w:rPr>
        <w:t>ти</w:t>
      </w:r>
      <w:r w:rsidRPr="00883ADB">
        <w:rPr>
          <w:rFonts w:ascii="Times New Roman" w:hAnsi="Times New Roman" w:cs="Times New Roman"/>
          <w:sz w:val="24"/>
          <w:szCs w:val="24"/>
        </w:rPr>
        <w:t xml:space="preserve"> студент</w:t>
      </w:r>
      <w:r w:rsidRPr="00883ADB">
        <w:rPr>
          <w:rFonts w:ascii="Times New Roman" w:hAnsi="Times New Roman" w:cs="Times New Roman"/>
          <w:sz w:val="24"/>
          <w:szCs w:val="24"/>
          <w:lang w:val="sr-Cyrl-RS"/>
        </w:rPr>
        <w:t>киње</w:t>
      </w:r>
      <w:r w:rsidRPr="00883ADB">
        <w:rPr>
          <w:rFonts w:ascii="Times New Roman" w:hAnsi="Times New Roman" w:cs="Times New Roman"/>
          <w:sz w:val="24"/>
          <w:szCs w:val="24"/>
        </w:rPr>
        <w:t xml:space="preserve"> </w:t>
      </w:r>
      <w:r w:rsidRPr="00883ADB">
        <w:rPr>
          <w:rFonts w:ascii="Times New Roman" w:hAnsi="Times New Roman" w:cs="Times New Roman"/>
          <w:sz w:val="24"/>
          <w:szCs w:val="24"/>
          <w:lang w:val="sr-Cyrl-RS"/>
        </w:rPr>
        <w:t>треће и четврте године</w:t>
      </w:r>
      <w:r w:rsidRPr="00883ADB">
        <w:rPr>
          <w:rFonts w:ascii="Times New Roman" w:hAnsi="Times New Roman" w:cs="Times New Roman"/>
          <w:sz w:val="24"/>
          <w:szCs w:val="24"/>
        </w:rPr>
        <w:t xml:space="preserve"> Психологије</w:t>
      </w:r>
      <w:r w:rsidRPr="00883ADB">
        <w:rPr>
          <w:rFonts w:ascii="Times New Roman" w:hAnsi="Times New Roman" w:cs="Times New Roman"/>
          <w:sz w:val="24"/>
          <w:szCs w:val="24"/>
          <w:lang w:val="sr-Cyrl-RS"/>
        </w:rPr>
        <w:t>:</w:t>
      </w:r>
      <w:r w:rsidRPr="00883ADB">
        <w:rPr>
          <w:rFonts w:ascii="Times New Roman" w:hAnsi="Times New Roman" w:cs="Times New Roman"/>
          <w:sz w:val="24"/>
          <w:szCs w:val="24"/>
        </w:rPr>
        <w:t xml:space="preserve"> </w:t>
      </w:r>
      <w:r w:rsidRPr="00883ADB">
        <w:rPr>
          <w:rFonts w:ascii="Times New Roman" w:hAnsi="Times New Roman" w:cs="Times New Roman"/>
          <w:sz w:val="24"/>
          <w:szCs w:val="24"/>
          <w:lang w:val="sr-Cyrl-RS"/>
        </w:rPr>
        <w:t>Милица Пејчић</w:t>
      </w:r>
      <w:r w:rsidRPr="00883ADB">
        <w:rPr>
          <w:rFonts w:ascii="Times New Roman" w:hAnsi="Times New Roman" w:cs="Times New Roman"/>
          <w:sz w:val="24"/>
          <w:szCs w:val="24"/>
        </w:rPr>
        <w:t xml:space="preserve">, </w:t>
      </w:r>
      <w:r w:rsidRPr="00883ADB">
        <w:rPr>
          <w:rFonts w:ascii="Times New Roman" w:hAnsi="Times New Roman" w:cs="Times New Roman"/>
          <w:sz w:val="24"/>
          <w:szCs w:val="24"/>
          <w:lang w:val="sr-Cyrl-RS"/>
        </w:rPr>
        <w:t>Анђа Нушић, Анђела Ђорђевић и Анђела Николић,</w:t>
      </w:r>
      <w:r w:rsidRPr="00883ADB">
        <w:rPr>
          <w:rFonts w:ascii="Times New Roman" w:hAnsi="Times New Roman" w:cs="Times New Roman"/>
          <w:sz w:val="24"/>
          <w:szCs w:val="24"/>
        </w:rPr>
        <w:t xml:space="preserve"> а под надзором проф. др Иване Јанковић и доц. др Миљане Спасић Шнеле;</w:t>
      </w:r>
    </w:p>
    <w:p w14:paraId="635FE22E" w14:textId="77777777" w:rsidR="00BB6124" w:rsidRPr="00883ADB" w:rsidRDefault="00BB6124" w:rsidP="00F56F57">
      <w:pPr>
        <w:pStyle w:val="ListParagraph"/>
        <w:numPr>
          <w:ilvl w:val="0"/>
          <w:numId w:val="1"/>
        </w:numPr>
        <w:spacing w:line="240" w:lineRule="auto"/>
        <w:jc w:val="both"/>
        <w:rPr>
          <w:rFonts w:ascii="Times New Roman" w:hAnsi="Times New Roman" w:cs="Times New Roman"/>
          <w:sz w:val="24"/>
          <w:szCs w:val="24"/>
          <w:lang w:val="sr-Cyrl-RS"/>
        </w:rPr>
      </w:pPr>
      <w:r w:rsidRPr="00883ADB">
        <w:rPr>
          <w:rFonts w:ascii="Times New Roman" w:hAnsi="Times New Roman" w:cs="Times New Roman"/>
          <w:b/>
          <w:i/>
          <w:sz w:val="24"/>
          <w:szCs w:val="24"/>
          <w:lang w:val="sr-Cyrl-CS"/>
        </w:rPr>
        <w:t>Усваја се</w:t>
      </w:r>
      <w:r w:rsidRPr="00883ADB">
        <w:rPr>
          <w:rFonts w:ascii="Times New Roman" w:hAnsi="Times New Roman" w:cs="Times New Roman"/>
          <w:sz w:val="24"/>
          <w:szCs w:val="24"/>
          <w:lang w:val="sr-Cyrl-CS"/>
        </w:rPr>
        <w:t xml:space="preserve"> предлог</w:t>
      </w:r>
      <w:r w:rsidRPr="00883ADB">
        <w:rPr>
          <w:rFonts w:ascii="Times New Roman" w:hAnsi="Times New Roman" w:cs="Times New Roman"/>
          <w:sz w:val="24"/>
          <w:szCs w:val="24"/>
          <w:lang w:val="en-US"/>
        </w:rPr>
        <w:t xml:space="preserve"> </w:t>
      </w:r>
      <w:r w:rsidRPr="00883ADB">
        <w:rPr>
          <w:rFonts w:ascii="Times New Roman" w:hAnsi="Times New Roman" w:cs="Times New Roman"/>
          <w:sz w:val="24"/>
          <w:szCs w:val="24"/>
          <w:lang w:val="sr-Cyrl-RS"/>
        </w:rPr>
        <w:t xml:space="preserve">да се одобри привремена замена предметног наставника и испитивача на предметима на свим нивоима студија за које је задужена проф. др Ана Коцић Станковић доц. др Сањом Игњатовић, и то због одласка проф. др Ане Коцић Станковић на породиљско одсуство, за следеће предмете: </w:t>
      </w:r>
      <w:r w:rsidRPr="00883ADB">
        <w:rPr>
          <w:rFonts w:ascii="Times New Roman" w:hAnsi="Times New Roman" w:cs="Times New Roman"/>
          <w:i/>
          <w:iCs/>
          <w:sz w:val="24"/>
          <w:szCs w:val="24"/>
          <w:lang w:val="sr-Cyrl-RS"/>
        </w:rPr>
        <w:t>Америчке студије</w:t>
      </w:r>
      <w:r w:rsidRPr="00883ADB">
        <w:rPr>
          <w:rFonts w:ascii="Times New Roman" w:hAnsi="Times New Roman" w:cs="Times New Roman"/>
          <w:sz w:val="24"/>
          <w:szCs w:val="24"/>
          <w:lang w:val="sr-Cyrl-RS"/>
        </w:rPr>
        <w:t xml:space="preserve">, </w:t>
      </w:r>
      <w:r w:rsidRPr="00883ADB">
        <w:rPr>
          <w:rFonts w:ascii="Times New Roman" w:hAnsi="Times New Roman" w:cs="Times New Roman"/>
          <w:i/>
          <w:iCs/>
          <w:sz w:val="24"/>
          <w:szCs w:val="24"/>
          <w:lang w:val="sr-Cyrl-RS"/>
        </w:rPr>
        <w:t>Америчка књижевност – класици</w:t>
      </w:r>
      <w:r w:rsidRPr="00883ADB">
        <w:rPr>
          <w:rFonts w:ascii="Times New Roman" w:hAnsi="Times New Roman" w:cs="Times New Roman"/>
          <w:sz w:val="24"/>
          <w:szCs w:val="24"/>
          <w:lang w:val="sr-Cyrl-RS"/>
        </w:rPr>
        <w:t xml:space="preserve">, </w:t>
      </w:r>
      <w:r w:rsidRPr="00883ADB">
        <w:rPr>
          <w:rFonts w:ascii="Times New Roman" w:hAnsi="Times New Roman" w:cs="Times New Roman"/>
          <w:i/>
          <w:iCs/>
          <w:sz w:val="24"/>
          <w:szCs w:val="24"/>
          <w:lang w:val="sr-Cyrl-RS"/>
        </w:rPr>
        <w:t>Америчка књижевност – драма и кратка прича</w:t>
      </w:r>
      <w:r w:rsidRPr="00883ADB">
        <w:rPr>
          <w:rFonts w:ascii="Times New Roman" w:hAnsi="Times New Roman" w:cs="Times New Roman"/>
          <w:sz w:val="24"/>
          <w:szCs w:val="24"/>
          <w:lang w:val="sr-Cyrl-RS"/>
        </w:rPr>
        <w:t xml:space="preserve"> и </w:t>
      </w:r>
      <w:r w:rsidRPr="00883ADB">
        <w:rPr>
          <w:rFonts w:ascii="Times New Roman" w:hAnsi="Times New Roman" w:cs="Times New Roman"/>
          <w:i/>
          <w:iCs/>
          <w:sz w:val="24"/>
          <w:szCs w:val="24"/>
          <w:lang w:val="sr-Cyrl-RS"/>
        </w:rPr>
        <w:t>Афроамеричке студије</w:t>
      </w:r>
      <w:r w:rsidRPr="00883ADB">
        <w:rPr>
          <w:rFonts w:ascii="Times New Roman" w:hAnsi="Times New Roman" w:cs="Times New Roman"/>
          <w:sz w:val="24"/>
          <w:szCs w:val="24"/>
          <w:lang w:val="sr-Cyrl-RS"/>
        </w:rPr>
        <w:t xml:space="preserve"> на ОАС Англистике, затим предмет </w:t>
      </w:r>
      <w:r w:rsidRPr="00883ADB">
        <w:rPr>
          <w:rFonts w:ascii="Times New Roman" w:hAnsi="Times New Roman" w:cs="Times New Roman"/>
          <w:i/>
          <w:iCs/>
          <w:sz w:val="24"/>
          <w:szCs w:val="24"/>
          <w:lang w:val="sr-Cyrl-RS"/>
        </w:rPr>
        <w:t>Други у америчкој књижевности и култури</w:t>
      </w:r>
      <w:r w:rsidRPr="00883ADB">
        <w:rPr>
          <w:rFonts w:ascii="Times New Roman" w:hAnsi="Times New Roman" w:cs="Times New Roman"/>
          <w:sz w:val="24"/>
          <w:szCs w:val="24"/>
          <w:lang w:val="sr-Cyrl-RS"/>
        </w:rPr>
        <w:t xml:space="preserve"> на МАС Англистике, као и предмети </w:t>
      </w:r>
      <w:r w:rsidRPr="00883ADB">
        <w:rPr>
          <w:rFonts w:ascii="Times New Roman" w:hAnsi="Times New Roman" w:cs="Times New Roman"/>
          <w:i/>
          <w:iCs/>
          <w:sz w:val="24"/>
          <w:szCs w:val="24"/>
          <w:lang w:val="sr-Cyrl-RS"/>
        </w:rPr>
        <w:t>Амерички женски писци</w:t>
      </w:r>
      <w:r w:rsidRPr="00883ADB">
        <w:rPr>
          <w:rFonts w:ascii="Times New Roman" w:hAnsi="Times New Roman" w:cs="Times New Roman"/>
          <w:sz w:val="24"/>
          <w:szCs w:val="24"/>
          <w:lang w:val="sr-Cyrl-RS"/>
        </w:rPr>
        <w:t xml:space="preserve"> и </w:t>
      </w:r>
      <w:r w:rsidRPr="00883ADB">
        <w:rPr>
          <w:rFonts w:ascii="Times New Roman" w:hAnsi="Times New Roman" w:cs="Times New Roman"/>
          <w:i/>
          <w:iCs/>
          <w:sz w:val="24"/>
          <w:szCs w:val="24"/>
          <w:lang w:val="sr-Cyrl-RS"/>
        </w:rPr>
        <w:t>Методологија књижевнонаучних истраживања</w:t>
      </w:r>
      <w:r w:rsidRPr="00883ADB">
        <w:rPr>
          <w:rFonts w:ascii="Times New Roman" w:hAnsi="Times New Roman" w:cs="Times New Roman"/>
          <w:sz w:val="24"/>
          <w:szCs w:val="24"/>
          <w:lang w:val="sr-Cyrl-RS"/>
        </w:rPr>
        <w:t xml:space="preserve"> на ДАС страних филологија.</w:t>
      </w:r>
    </w:p>
    <w:p w14:paraId="66814BD3" w14:textId="77777777" w:rsidR="004B4A97" w:rsidRPr="00883ADB" w:rsidRDefault="00BB6124" w:rsidP="00F56F57">
      <w:pPr>
        <w:pStyle w:val="ListParagraph"/>
        <w:numPr>
          <w:ilvl w:val="0"/>
          <w:numId w:val="1"/>
        </w:numPr>
        <w:spacing w:line="240" w:lineRule="auto"/>
        <w:jc w:val="both"/>
        <w:rPr>
          <w:rFonts w:ascii="Times New Roman" w:hAnsi="Times New Roman" w:cs="Times New Roman"/>
          <w:sz w:val="24"/>
          <w:szCs w:val="24"/>
          <w:lang w:val="sr-Cyrl-RS"/>
        </w:rPr>
      </w:pPr>
      <w:r w:rsidRPr="00883ADB">
        <w:rPr>
          <w:rFonts w:ascii="Times New Roman" w:hAnsi="Times New Roman" w:cs="Times New Roman"/>
          <w:b/>
          <w:i/>
          <w:sz w:val="24"/>
          <w:szCs w:val="24"/>
          <w:lang w:val="sr-Cyrl-CS"/>
        </w:rPr>
        <w:t>Усваја се</w:t>
      </w:r>
      <w:r w:rsidRPr="00883ADB">
        <w:rPr>
          <w:rFonts w:ascii="Times New Roman" w:hAnsi="Times New Roman" w:cs="Times New Roman"/>
          <w:sz w:val="24"/>
          <w:szCs w:val="24"/>
          <w:lang w:val="sr-Cyrl-CS"/>
        </w:rPr>
        <w:t xml:space="preserve"> предлог</w:t>
      </w:r>
      <w:r w:rsidRPr="00883ADB">
        <w:rPr>
          <w:rFonts w:ascii="Times New Roman" w:hAnsi="Times New Roman" w:cs="Times New Roman"/>
          <w:sz w:val="24"/>
          <w:szCs w:val="24"/>
          <w:lang w:val="en-US"/>
        </w:rPr>
        <w:t xml:space="preserve"> </w:t>
      </w:r>
      <w:r w:rsidRPr="00883ADB">
        <w:rPr>
          <w:rFonts w:ascii="Times New Roman" w:hAnsi="Times New Roman" w:cs="Times New Roman"/>
          <w:sz w:val="24"/>
          <w:szCs w:val="24"/>
          <w:lang w:val="sr-Cyrl-RS"/>
        </w:rPr>
        <w:t xml:space="preserve">да часове вежби које је држао мср Младен Поповић, коме је истекао статус истраживача-сарадника, на предмету </w:t>
      </w:r>
      <w:r w:rsidRPr="00883ADB">
        <w:rPr>
          <w:rFonts w:ascii="Times New Roman" w:hAnsi="Times New Roman" w:cs="Times New Roman"/>
          <w:i/>
          <w:iCs/>
          <w:sz w:val="24"/>
          <w:szCs w:val="24"/>
          <w:lang w:val="sr-Cyrl-RS"/>
        </w:rPr>
        <w:t>Савремени енглески језик 6</w:t>
      </w:r>
      <w:r w:rsidRPr="00883ADB">
        <w:rPr>
          <w:rFonts w:ascii="Times New Roman" w:hAnsi="Times New Roman" w:cs="Times New Roman"/>
          <w:sz w:val="24"/>
          <w:szCs w:val="24"/>
          <w:lang w:val="sr-Cyrl-RS"/>
        </w:rPr>
        <w:t xml:space="preserve"> (курс из превођења) реализује проф. др Милица Радуловић, као један од двоје предметних наставника. Проф. Милица Радуловић биће анагажована и на припреми и спровођењу испита на датом курсу</w:t>
      </w:r>
      <w:r w:rsidRPr="00883ADB">
        <w:rPr>
          <w:rFonts w:ascii="Times New Roman" w:hAnsi="Times New Roman" w:cs="Times New Roman"/>
          <w:sz w:val="24"/>
          <w:szCs w:val="24"/>
          <w:lang w:val="sr-Latn-RS"/>
        </w:rPr>
        <w:t>;</w:t>
      </w:r>
    </w:p>
    <w:p w14:paraId="6295DD8A" w14:textId="11023F8C" w:rsidR="004B4A97" w:rsidRPr="00883ADB" w:rsidRDefault="004B4A97" w:rsidP="00F56F57">
      <w:pPr>
        <w:pStyle w:val="centarb"/>
        <w:numPr>
          <w:ilvl w:val="0"/>
          <w:numId w:val="1"/>
        </w:numPr>
        <w:jc w:val="both"/>
        <w:rPr>
          <w:rFonts w:ascii="Times New Roman" w:hAnsi="Times New Roman"/>
          <w:bCs/>
          <w:szCs w:val="24"/>
          <w:lang w:val="sr-Cyrl-CS"/>
        </w:rPr>
      </w:pPr>
      <w:r w:rsidRPr="00883ADB">
        <w:rPr>
          <w:rFonts w:ascii="Times New Roman" w:hAnsi="Times New Roman"/>
          <w:szCs w:val="24"/>
          <w:lang w:val="sr-Cyrl-CS"/>
        </w:rPr>
        <w:t xml:space="preserve">Доц. др Александар Пејчић </w:t>
      </w:r>
      <w:r w:rsidRPr="00883ADB">
        <w:rPr>
          <w:rFonts w:ascii="Times New Roman" w:hAnsi="Times New Roman"/>
          <w:b/>
          <w:i/>
          <w:szCs w:val="24"/>
          <w:lang w:val="sr-Cyrl-CS"/>
        </w:rPr>
        <w:t xml:space="preserve">именује се </w:t>
      </w:r>
      <w:r w:rsidRPr="00883ADB">
        <w:rPr>
          <w:rFonts w:ascii="Times New Roman" w:hAnsi="Times New Roman"/>
          <w:szCs w:val="24"/>
          <w:lang w:val="sr-Cyrl-CS"/>
        </w:rPr>
        <w:t xml:space="preserve">за члана Центра за унапређење квалитета </w:t>
      </w:r>
      <w:r w:rsidRPr="00883ADB">
        <w:rPr>
          <w:rFonts w:ascii="Times New Roman" w:hAnsi="Times New Roman"/>
          <w:i/>
          <w:iCs/>
          <w:szCs w:val="24"/>
          <w:lang w:val="sr-Cyrl-CS"/>
        </w:rPr>
        <w:t xml:space="preserve">уместо </w:t>
      </w:r>
      <w:r w:rsidRPr="00883ADB">
        <w:rPr>
          <w:rFonts w:ascii="Times New Roman" w:hAnsi="Times New Roman"/>
          <w:szCs w:val="24"/>
          <w:lang w:val="sr-Cyrl-CS"/>
        </w:rPr>
        <w:t>мср Младена Поповића.</w:t>
      </w:r>
    </w:p>
    <w:p w14:paraId="0BB721B6" w14:textId="0307F02F" w:rsidR="004B4A97" w:rsidRPr="00883ADB" w:rsidRDefault="004B4A97" w:rsidP="00F56F57">
      <w:pPr>
        <w:pStyle w:val="ListParagraph"/>
        <w:numPr>
          <w:ilvl w:val="0"/>
          <w:numId w:val="1"/>
        </w:numPr>
        <w:spacing w:line="240" w:lineRule="auto"/>
        <w:ind w:hanging="357"/>
        <w:jc w:val="both"/>
        <w:rPr>
          <w:rFonts w:ascii="Times New Roman" w:hAnsi="Times New Roman" w:cs="Times New Roman"/>
          <w:sz w:val="24"/>
          <w:szCs w:val="24"/>
          <w:lang w:val="sr-Cyrl-RS"/>
        </w:rPr>
      </w:pPr>
      <w:r w:rsidRPr="00883ADB">
        <w:rPr>
          <w:rFonts w:ascii="Times New Roman" w:hAnsi="Times New Roman" w:cs="Times New Roman"/>
          <w:b/>
          <w:bCs/>
          <w:i/>
          <w:sz w:val="24"/>
          <w:szCs w:val="24"/>
          <w:lang w:val="sr-Cyrl-CS"/>
        </w:rPr>
        <w:t xml:space="preserve">Именују се </w:t>
      </w:r>
      <w:r w:rsidRPr="00883ADB">
        <w:rPr>
          <w:rFonts w:ascii="Times New Roman" w:hAnsi="Times New Roman" w:cs="Times New Roman"/>
          <w:iCs/>
          <w:sz w:val="24"/>
          <w:szCs w:val="24"/>
          <w:lang w:val="sr-Cyrl-CS"/>
        </w:rPr>
        <w:t>чланови</w:t>
      </w:r>
      <w:r w:rsidRPr="00883ADB">
        <w:rPr>
          <w:rFonts w:ascii="Times New Roman" w:hAnsi="Times New Roman" w:cs="Times New Roman"/>
          <w:bCs/>
          <w:sz w:val="24"/>
          <w:szCs w:val="24"/>
          <w:lang w:val="sr-Cyrl-CS"/>
        </w:rPr>
        <w:t xml:space="preserve"> </w:t>
      </w:r>
      <w:r w:rsidRPr="00883ADB">
        <w:rPr>
          <w:rFonts w:ascii="Times New Roman" w:hAnsi="Times New Roman" w:cs="Times New Roman"/>
          <w:bCs/>
          <w:sz w:val="24"/>
          <w:szCs w:val="24"/>
          <w:lang w:val="sr-Cyrl-RS"/>
        </w:rPr>
        <w:t>Комисије за оцену етичности истраживања:</w:t>
      </w:r>
    </w:p>
    <w:p w14:paraId="0B94F087" w14:textId="77777777" w:rsidR="004B4A97" w:rsidRPr="00883ADB" w:rsidRDefault="004B4A97" w:rsidP="00F56F57">
      <w:pPr>
        <w:pStyle w:val="Normal1"/>
        <w:numPr>
          <w:ilvl w:val="1"/>
          <w:numId w:val="1"/>
        </w:numPr>
        <w:ind w:hanging="357"/>
        <w:textAlignment w:val="baseline"/>
        <w:outlineLvl w:val="0"/>
        <w:rPr>
          <w:rFonts w:ascii="Times New Roman" w:hAnsi="Times New Roman"/>
          <w:bCs/>
          <w:szCs w:val="24"/>
          <w:lang w:val="sr-Cyrl-RS"/>
        </w:rPr>
      </w:pPr>
      <w:r w:rsidRPr="00883ADB">
        <w:rPr>
          <w:rFonts w:ascii="Times New Roman" w:hAnsi="Times New Roman"/>
          <w:bCs/>
          <w:szCs w:val="24"/>
          <w:lang w:val="sr-Cyrl-RS"/>
        </w:rPr>
        <w:t>Др Бојан Благојевић, ванредни професор, Департман за филозофију</w:t>
      </w:r>
    </w:p>
    <w:p w14:paraId="6BDC215D" w14:textId="77777777" w:rsidR="004B4A97" w:rsidRPr="00883ADB" w:rsidRDefault="004B4A97" w:rsidP="00F56F57">
      <w:pPr>
        <w:pStyle w:val="Normal1"/>
        <w:numPr>
          <w:ilvl w:val="1"/>
          <w:numId w:val="1"/>
        </w:numPr>
        <w:ind w:hanging="357"/>
        <w:textAlignment w:val="baseline"/>
        <w:outlineLvl w:val="0"/>
        <w:rPr>
          <w:rFonts w:ascii="Times New Roman" w:hAnsi="Times New Roman"/>
          <w:bCs/>
          <w:szCs w:val="24"/>
          <w:lang w:val="sr-Cyrl-RS"/>
        </w:rPr>
      </w:pPr>
      <w:r w:rsidRPr="00883ADB">
        <w:rPr>
          <w:rFonts w:ascii="Times New Roman" w:hAnsi="Times New Roman"/>
          <w:bCs/>
          <w:szCs w:val="24"/>
          <w:lang w:val="sr-Cyrl-RS"/>
        </w:rPr>
        <w:lastRenderedPageBreak/>
        <w:t>Др Душан Тодоровић, редовни професор, Департман за психологију</w:t>
      </w:r>
    </w:p>
    <w:p w14:paraId="76F8E112" w14:textId="77777777" w:rsidR="004B4A97" w:rsidRPr="00883ADB" w:rsidRDefault="004B4A97" w:rsidP="00F56F57">
      <w:pPr>
        <w:pStyle w:val="Normal1"/>
        <w:numPr>
          <w:ilvl w:val="1"/>
          <w:numId w:val="1"/>
        </w:numPr>
        <w:ind w:hanging="357"/>
        <w:textAlignment w:val="baseline"/>
        <w:outlineLvl w:val="0"/>
        <w:rPr>
          <w:rFonts w:ascii="Times New Roman" w:hAnsi="Times New Roman"/>
          <w:bCs/>
          <w:szCs w:val="24"/>
          <w:lang w:val="sr-Cyrl-RS"/>
        </w:rPr>
      </w:pPr>
      <w:r w:rsidRPr="00883ADB">
        <w:rPr>
          <w:rFonts w:ascii="Times New Roman" w:hAnsi="Times New Roman"/>
          <w:bCs/>
          <w:szCs w:val="24"/>
          <w:lang w:val="sr-Cyrl-RS"/>
        </w:rPr>
        <w:t>Др Владимир Фигар, доцент, Департман за англистику</w:t>
      </w:r>
    </w:p>
    <w:p w14:paraId="233F8D0B" w14:textId="31A7FAD3" w:rsidR="004B4A97" w:rsidRPr="00883ADB" w:rsidRDefault="004B4A97" w:rsidP="00F56F57">
      <w:pPr>
        <w:pStyle w:val="centarb"/>
        <w:numPr>
          <w:ilvl w:val="0"/>
          <w:numId w:val="1"/>
        </w:numPr>
        <w:tabs>
          <w:tab w:val="clear" w:pos="1134"/>
          <w:tab w:val="left" w:pos="748"/>
          <w:tab w:val="left" w:pos="1309"/>
        </w:tabs>
        <w:spacing w:before="0"/>
        <w:jc w:val="both"/>
        <w:rPr>
          <w:rFonts w:ascii="Times New Roman" w:hAnsi="Times New Roman"/>
          <w:szCs w:val="24"/>
          <w:lang w:val="sr-Cyrl-CS"/>
        </w:rPr>
      </w:pPr>
      <w:r w:rsidRPr="00883ADB">
        <w:rPr>
          <w:rFonts w:ascii="Times New Roman" w:hAnsi="Times New Roman"/>
          <w:b/>
          <w:bCs/>
          <w:i/>
          <w:iCs/>
          <w:szCs w:val="24"/>
          <w:lang w:val="sr-Cyrl-CS"/>
        </w:rPr>
        <w:t xml:space="preserve">Именују </w:t>
      </w:r>
      <w:r w:rsidRPr="00883ADB">
        <w:rPr>
          <w:rFonts w:ascii="Times New Roman" w:hAnsi="Times New Roman"/>
          <w:b/>
          <w:bCs/>
          <w:i/>
          <w:iCs/>
          <w:szCs w:val="24"/>
        </w:rPr>
        <w:t>се</w:t>
      </w:r>
      <w:r w:rsidRPr="00883ADB">
        <w:rPr>
          <w:rFonts w:ascii="Times New Roman" w:hAnsi="Times New Roman"/>
          <w:szCs w:val="24"/>
        </w:rPr>
        <w:t xml:space="preserve"> </w:t>
      </w:r>
      <w:r w:rsidRPr="00883ADB">
        <w:rPr>
          <w:rFonts w:ascii="Times New Roman" w:hAnsi="Times New Roman"/>
          <w:szCs w:val="24"/>
          <w:lang w:val="sr-Cyrl-RS"/>
        </w:rPr>
        <w:t>нови чланови Центра</w:t>
      </w:r>
      <w:r w:rsidRPr="00883ADB">
        <w:rPr>
          <w:rFonts w:ascii="Times New Roman" w:hAnsi="Times New Roman"/>
          <w:szCs w:val="24"/>
          <w:lang w:val="sr-Cyrl-CS"/>
        </w:rPr>
        <w:t xml:space="preserve"> за унапређење квалитета Факултета из реда студената:</w:t>
      </w:r>
    </w:p>
    <w:p w14:paraId="5812A700" w14:textId="77777777" w:rsidR="004B4A97" w:rsidRPr="00883ADB" w:rsidRDefault="004B4A97" w:rsidP="00F56F57">
      <w:pPr>
        <w:pStyle w:val="centarb"/>
        <w:numPr>
          <w:ilvl w:val="0"/>
          <w:numId w:val="11"/>
        </w:numPr>
        <w:tabs>
          <w:tab w:val="clear" w:pos="1134"/>
          <w:tab w:val="left" w:pos="748"/>
          <w:tab w:val="left" w:pos="1309"/>
        </w:tabs>
        <w:spacing w:before="0"/>
        <w:ind w:left="1468"/>
        <w:jc w:val="both"/>
        <w:rPr>
          <w:rFonts w:ascii="Times New Roman" w:hAnsi="Times New Roman"/>
          <w:szCs w:val="24"/>
          <w:lang w:val="sr-Cyrl-RS"/>
        </w:rPr>
      </w:pPr>
      <w:r w:rsidRPr="00883ADB">
        <w:rPr>
          <w:rFonts w:ascii="Times New Roman" w:hAnsi="Times New Roman"/>
          <w:szCs w:val="24"/>
          <w:lang w:val="sr-Cyrl-RS"/>
        </w:rPr>
        <w:t>Марта Ђорђевић, ОАС психологије</w:t>
      </w:r>
    </w:p>
    <w:p w14:paraId="5E9D9A31" w14:textId="77777777" w:rsidR="004B4A97" w:rsidRPr="00883ADB" w:rsidRDefault="004B4A97" w:rsidP="00F56F57">
      <w:pPr>
        <w:pStyle w:val="centarb"/>
        <w:numPr>
          <w:ilvl w:val="0"/>
          <w:numId w:val="11"/>
        </w:numPr>
        <w:tabs>
          <w:tab w:val="clear" w:pos="1134"/>
          <w:tab w:val="left" w:pos="748"/>
          <w:tab w:val="left" w:pos="1309"/>
        </w:tabs>
        <w:spacing w:before="0"/>
        <w:ind w:left="1468"/>
        <w:jc w:val="both"/>
        <w:rPr>
          <w:rFonts w:ascii="Times New Roman" w:hAnsi="Times New Roman"/>
          <w:szCs w:val="24"/>
          <w:lang w:val="sr-Cyrl-RS"/>
        </w:rPr>
      </w:pPr>
      <w:r w:rsidRPr="00883ADB">
        <w:rPr>
          <w:rFonts w:ascii="Times New Roman" w:hAnsi="Times New Roman"/>
          <w:szCs w:val="24"/>
          <w:lang w:val="sr-Cyrl-RS"/>
        </w:rPr>
        <w:t>Сара Стојановић, ОАС србистика</w:t>
      </w:r>
    </w:p>
    <w:p w14:paraId="5F3138EB" w14:textId="77777777" w:rsidR="004B4A97" w:rsidRPr="00883ADB" w:rsidRDefault="004B4A97" w:rsidP="00F56F57">
      <w:pPr>
        <w:pStyle w:val="centarb"/>
        <w:numPr>
          <w:ilvl w:val="0"/>
          <w:numId w:val="11"/>
        </w:numPr>
        <w:tabs>
          <w:tab w:val="clear" w:pos="1134"/>
          <w:tab w:val="left" w:pos="748"/>
          <w:tab w:val="left" w:pos="1309"/>
        </w:tabs>
        <w:spacing w:before="0"/>
        <w:ind w:left="1468"/>
        <w:jc w:val="both"/>
        <w:rPr>
          <w:rFonts w:ascii="Times New Roman" w:hAnsi="Times New Roman"/>
          <w:szCs w:val="24"/>
          <w:lang w:val="sr-Cyrl-RS"/>
        </w:rPr>
      </w:pPr>
      <w:r w:rsidRPr="00883ADB">
        <w:rPr>
          <w:rFonts w:ascii="Times New Roman" w:hAnsi="Times New Roman"/>
          <w:szCs w:val="24"/>
          <w:lang w:val="sr-Cyrl-RS"/>
        </w:rPr>
        <w:t>Немања Димитријевић, МАС англистика</w:t>
      </w:r>
    </w:p>
    <w:p w14:paraId="7E617785" w14:textId="77777777" w:rsidR="004B4A97" w:rsidRPr="00883ADB" w:rsidRDefault="004B4A97" w:rsidP="00F56F57">
      <w:pPr>
        <w:pStyle w:val="centarb"/>
        <w:numPr>
          <w:ilvl w:val="0"/>
          <w:numId w:val="11"/>
        </w:numPr>
        <w:tabs>
          <w:tab w:val="clear" w:pos="1134"/>
          <w:tab w:val="left" w:pos="748"/>
          <w:tab w:val="left" w:pos="1309"/>
        </w:tabs>
        <w:spacing w:before="0"/>
        <w:ind w:left="1468"/>
        <w:jc w:val="both"/>
        <w:rPr>
          <w:rFonts w:ascii="Times New Roman" w:hAnsi="Times New Roman"/>
          <w:szCs w:val="24"/>
          <w:lang w:val="sr-Cyrl-RS"/>
        </w:rPr>
      </w:pPr>
      <w:r w:rsidRPr="00883ADB">
        <w:rPr>
          <w:rFonts w:ascii="Times New Roman" w:hAnsi="Times New Roman"/>
          <w:szCs w:val="24"/>
          <w:lang w:val="sr-Cyrl-RS"/>
        </w:rPr>
        <w:t>Даница Поповић (ДАС медији и друштво)</w:t>
      </w:r>
    </w:p>
    <w:p w14:paraId="602C0A97" w14:textId="2FA819EE" w:rsidR="004B4A97" w:rsidRPr="00883ADB" w:rsidRDefault="004B4A97" w:rsidP="00F56F57">
      <w:pPr>
        <w:pStyle w:val="ListParagraph"/>
        <w:numPr>
          <w:ilvl w:val="0"/>
          <w:numId w:val="1"/>
        </w:numPr>
        <w:spacing w:line="240" w:lineRule="auto"/>
        <w:jc w:val="both"/>
        <w:rPr>
          <w:rFonts w:ascii="Times New Roman" w:eastAsia="Book Antiqua" w:hAnsi="Times New Roman" w:cs="Times New Roman"/>
          <w:sz w:val="24"/>
          <w:szCs w:val="24"/>
          <w:lang w:val="sr-Cyrl-RS"/>
        </w:rPr>
      </w:pPr>
      <w:r w:rsidRPr="00883ADB">
        <w:rPr>
          <w:rFonts w:ascii="Times New Roman" w:eastAsia="Book Antiqua" w:hAnsi="Times New Roman" w:cs="Times New Roman"/>
          <w:b/>
          <w:bCs/>
          <w:i/>
          <w:iCs/>
          <w:sz w:val="24"/>
          <w:szCs w:val="24"/>
          <w:lang w:val="sr-Cyrl-RS"/>
        </w:rPr>
        <w:t xml:space="preserve">Усваја се </w:t>
      </w:r>
      <w:r w:rsidRPr="00883ADB">
        <w:rPr>
          <w:rFonts w:ascii="Times New Roman" w:eastAsia="Book Antiqua" w:hAnsi="Times New Roman" w:cs="Times New Roman"/>
          <w:sz w:val="24"/>
          <w:szCs w:val="24"/>
          <w:lang w:val="sr-Cyrl-RS"/>
        </w:rPr>
        <w:t>предлог</w:t>
      </w:r>
      <w:r w:rsidRPr="00883ADB">
        <w:rPr>
          <w:rFonts w:ascii="Times New Roman" w:eastAsia="Book Antiqua" w:hAnsi="Times New Roman" w:cs="Times New Roman"/>
          <w:sz w:val="24"/>
          <w:szCs w:val="24"/>
        </w:rPr>
        <w:t xml:space="preserve"> o </w:t>
      </w:r>
      <w:r w:rsidRPr="00883ADB">
        <w:rPr>
          <w:rFonts w:ascii="Times New Roman" w:eastAsia="Book Antiqua" w:hAnsi="Times New Roman" w:cs="Times New Roman"/>
          <w:sz w:val="24"/>
          <w:szCs w:val="24"/>
          <w:lang w:val="sr-Cyrl-RS"/>
        </w:rPr>
        <w:t>одржавању ванредног мајског испитног рока од 22. маја до 30. маја 2026. године (за време трајања апсолвентског испитног рока), под следећим условима:</w:t>
      </w:r>
    </w:p>
    <w:p w14:paraId="149F1E92" w14:textId="77777777" w:rsidR="004B4A97" w:rsidRPr="00883ADB" w:rsidRDefault="004B4A97" w:rsidP="00F56F57">
      <w:pPr>
        <w:pStyle w:val="ListParagraph"/>
        <w:numPr>
          <w:ilvl w:val="0"/>
          <w:numId w:val="13"/>
        </w:numPr>
        <w:spacing w:line="240" w:lineRule="auto"/>
        <w:jc w:val="both"/>
        <w:rPr>
          <w:rFonts w:ascii="Times New Roman" w:hAnsi="Times New Roman" w:cs="Times New Roman"/>
          <w:sz w:val="24"/>
          <w:szCs w:val="24"/>
          <w:lang w:val="sr-Cyrl-RS"/>
        </w:rPr>
      </w:pPr>
      <w:r w:rsidRPr="00883ADB">
        <w:rPr>
          <w:rFonts w:ascii="Times New Roman" w:eastAsia="Book Antiqua" w:hAnsi="Times New Roman" w:cs="Times New Roman"/>
          <w:sz w:val="24"/>
          <w:szCs w:val="24"/>
          <w:lang w:val="sr-Cyrl-RS"/>
        </w:rPr>
        <w:t>број пријава испита за редовне студенте ограничен је на две пријаве;</w:t>
      </w:r>
    </w:p>
    <w:p w14:paraId="3764871B" w14:textId="77777777" w:rsidR="004B4A97" w:rsidRPr="00883ADB" w:rsidRDefault="004B4A97" w:rsidP="00F56F57">
      <w:pPr>
        <w:pStyle w:val="ListParagraph"/>
        <w:numPr>
          <w:ilvl w:val="0"/>
          <w:numId w:val="13"/>
        </w:numPr>
        <w:spacing w:line="240" w:lineRule="auto"/>
        <w:jc w:val="both"/>
        <w:rPr>
          <w:rFonts w:ascii="Times New Roman" w:hAnsi="Times New Roman" w:cs="Times New Roman"/>
          <w:sz w:val="24"/>
          <w:szCs w:val="24"/>
          <w:lang w:val="sr-Cyrl-RS"/>
        </w:rPr>
      </w:pPr>
      <w:r w:rsidRPr="00883ADB">
        <w:rPr>
          <w:rFonts w:ascii="Times New Roman" w:eastAsia="Book Antiqua" w:hAnsi="Times New Roman" w:cs="Times New Roman"/>
          <w:sz w:val="24"/>
          <w:szCs w:val="24"/>
          <w:lang w:val="sr-Cyrl-RS"/>
        </w:rPr>
        <w:t>цена по пријави је 2000 динара,  по важећем ценовнику Факултета, с обзиром на то да би се пријава рачунала као ванредна пријава испита;</w:t>
      </w:r>
    </w:p>
    <w:p w14:paraId="269FD5E6" w14:textId="77777777" w:rsidR="004B4A97" w:rsidRPr="00883ADB" w:rsidRDefault="004B4A97" w:rsidP="00F56F57">
      <w:pPr>
        <w:pStyle w:val="ListParagraph"/>
        <w:numPr>
          <w:ilvl w:val="0"/>
          <w:numId w:val="13"/>
        </w:numPr>
        <w:spacing w:line="240" w:lineRule="auto"/>
        <w:jc w:val="both"/>
        <w:rPr>
          <w:rFonts w:ascii="Times New Roman" w:hAnsi="Times New Roman" w:cs="Times New Roman"/>
          <w:sz w:val="24"/>
          <w:szCs w:val="24"/>
          <w:lang w:val="sr-Cyrl-RS"/>
        </w:rPr>
      </w:pPr>
      <w:r w:rsidRPr="00883ADB">
        <w:rPr>
          <w:rFonts w:ascii="Times New Roman" w:eastAsia="Book Antiqua" w:hAnsi="Times New Roman" w:cs="Times New Roman"/>
          <w:sz w:val="24"/>
          <w:szCs w:val="24"/>
          <w:lang w:val="sr-Cyrl-RS"/>
        </w:rPr>
        <w:t>студенти који први пут похађају неку годину студија могу пријављивљати само испите из јесењег семестра;</w:t>
      </w:r>
    </w:p>
    <w:p w14:paraId="5CDDB025" w14:textId="77777777" w:rsidR="004B4A97" w:rsidRPr="00883ADB" w:rsidRDefault="004B4A97" w:rsidP="00F56F57">
      <w:pPr>
        <w:pStyle w:val="ListParagraph"/>
        <w:numPr>
          <w:ilvl w:val="0"/>
          <w:numId w:val="13"/>
        </w:numPr>
        <w:spacing w:line="240" w:lineRule="auto"/>
        <w:jc w:val="both"/>
        <w:rPr>
          <w:rFonts w:ascii="Times New Roman" w:hAnsi="Times New Roman" w:cs="Times New Roman"/>
          <w:sz w:val="24"/>
          <w:szCs w:val="24"/>
          <w:lang w:val="sr-Cyrl-RS"/>
        </w:rPr>
      </w:pPr>
      <w:r w:rsidRPr="00883ADB">
        <w:rPr>
          <w:rFonts w:ascii="Times New Roman" w:eastAsia="Book Antiqua" w:hAnsi="Times New Roman" w:cs="Times New Roman"/>
          <w:sz w:val="24"/>
          <w:szCs w:val="24"/>
          <w:lang w:val="sr-Cyrl-RS"/>
        </w:rPr>
        <w:t>могуће је пријавити испите из пролећног семестра у случају да их је студент пренео из претходне године;</w:t>
      </w:r>
    </w:p>
    <w:p w14:paraId="3FBB623E" w14:textId="77777777" w:rsidR="004B4A97" w:rsidRPr="00883ADB" w:rsidRDefault="004B4A97" w:rsidP="00F56F57">
      <w:pPr>
        <w:pStyle w:val="ListParagraph"/>
        <w:numPr>
          <w:ilvl w:val="0"/>
          <w:numId w:val="13"/>
        </w:numPr>
        <w:spacing w:line="240" w:lineRule="auto"/>
        <w:jc w:val="both"/>
        <w:rPr>
          <w:rFonts w:ascii="Times New Roman" w:hAnsi="Times New Roman" w:cs="Times New Roman"/>
          <w:sz w:val="24"/>
          <w:szCs w:val="24"/>
          <w:lang w:val="sr-Cyrl-RS"/>
        </w:rPr>
      </w:pPr>
      <w:r w:rsidRPr="00883ADB">
        <w:rPr>
          <w:rFonts w:ascii="Times New Roman" w:eastAsia="Book Antiqua" w:hAnsi="Times New Roman" w:cs="Times New Roman"/>
          <w:sz w:val="24"/>
          <w:szCs w:val="24"/>
          <w:lang w:val="sr-Cyrl-RS"/>
        </w:rPr>
        <w:t>апсолвенти имају право на бесплатну пријаву, уколико испит пријављују први, други или трећи пут.</w:t>
      </w:r>
    </w:p>
    <w:p w14:paraId="00000086" w14:textId="77777777" w:rsidR="00E70B9D" w:rsidRPr="00883ADB" w:rsidRDefault="00E70B9D" w:rsidP="00F56F57">
      <w:pPr>
        <w:tabs>
          <w:tab w:val="left" w:pos="1134"/>
        </w:tabs>
        <w:spacing w:after="0" w:line="240" w:lineRule="auto"/>
        <w:ind w:hanging="2"/>
        <w:jc w:val="both"/>
        <w:rPr>
          <w:rFonts w:ascii="Times New Roman" w:eastAsia="Times New Roman" w:hAnsi="Times New Roman" w:cs="Times New Roman"/>
          <w:sz w:val="24"/>
          <w:szCs w:val="24"/>
          <w:highlight w:val="yellow"/>
        </w:rPr>
      </w:pPr>
    </w:p>
    <w:p w14:paraId="00000087" w14:textId="6DEC39CF" w:rsidR="00E70B9D" w:rsidRPr="00883ADB" w:rsidRDefault="00000000">
      <w:pPr>
        <w:spacing w:after="0" w:line="240" w:lineRule="auto"/>
        <w:ind w:left="4320" w:firstLine="720"/>
        <w:jc w:val="both"/>
        <w:rPr>
          <w:rFonts w:ascii="Times New Roman" w:eastAsia="Times New Roman" w:hAnsi="Times New Roman" w:cs="Times New Roman"/>
          <w:sz w:val="24"/>
          <w:szCs w:val="24"/>
        </w:rPr>
      </w:pPr>
      <w:r w:rsidRPr="004172DC">
        <w:rPr>
          <w:rFonts w:ascii="Times New Roman" w:eastAsia="Times New Roman" w:hAnsi="Times New Roman" w:cs="Times New Roman"/>
          <w:sz w:val="24"/>
          <w:szCs w:val="24"/>
        </w:rPr>
        <w:t>Седница је завршена у 13. 40</w:t>
      </w:r>
      <w:r w:rsidR="004172DC">
        <w:rPr>
          <w:rFonts w:ascii="Times New Roman" w:eastAsia="Times New Roman" w:hAnsi="Times New Roman" w:cs="Times New Roman"/>
          <w:sz w:val="24"/>
          <w:szCs w:val="24"/>
          <w:lang w:val="sr-Cyrl-RS"/>
        </w:rPr>
        <w:t xml:space="preserve"> </w:t>
      </w:r>
      <w:r w:rsidR="004172DC">
        <w:rPr>
          <w:rFonts w:ascii="Times New Roman" w:eastAsia="Times New Roman" w:hAnsi="Times New Roman" w:cs="Times New Roman"/>
          <w:sz w:val="24"/>
          <w:szCs w:val="24"/>
          <w:lang w:val="sr-Latn-RS"/>
        </w:rPr>
        <w:t>h</w:t>
      </w:r>
      <w:r w:rsidRPr="004172DC">
        <w:rPr>
          <w:rFonts w:ascii="Times New Roman" w:eastAsia="Times New Roman" w:hAnsi="Times New Roman" w:cs="Times New Roman"/>
          <w:sz w:val="24"/>
          <w:szCs w:val="24"/>
        </w:rPr>
        <w:t>.</w:t>
      </w:r>
    </w:p>
    <w:p w14:paraId="00000088" w14:textId="77777777" w:rsidR="00E70B9D" w:rsidRPr="00883ADB" w:rsidRDefault="00E70B9D">
      <w:pPr>
        <w:spacing w:after="0" w:line="240" w:lineRule="auto"/>
        <w:ind w:left="4320" w:firstLine="720"/>
        <w:jc w:val="both"/>
        <w:rPr>
          <w:rFonts w:ascii="Times New Roman" w:eastAsia="Times New Roman" w:hAnsi="Times New Roman" w:cs="Times New Roman"/>
          <w:sz w:val="24"/>
          <w:szCs w:val="24"/>
          <w:highlight w:val="yellow"/>
        </w:rPr>
      </w:pPr>
    </w:p>
    <w:p w14:paraId="00000089" w14:textId="77777777" w:rsidR="00E70B9D" w:rsidRPr="00883ADB" w:rsidRDefault="00000000">
      <w:pPr>
        <w:spacing w:after="0" w:line="240" w:lineRule="auto"/>
        <w:ind w:left="141" w:firstLine="579"/>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На основу наведеног, а сагласно Закону и Статуту Факултета, стручна служба Факултета сачиниће целовите одлуке по напред наведеним тачкама дневног реда, чије ће копије бити саставни део архивског записника.</w:t>
      </w:r>
    </w:p>
    <w:p w14:paraId="0000008A"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p>
    <w:p w14:paraId="0000008B"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p>
    <w:p w14:paraId="0000008C" w14:textId="77777777" w:rsidR="00E70B9D" w:rsidRPr="00883ADB" w:rsidRDefault="00000000">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ЗАПИСНИК САЧИНИЛА</w:t>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t xml:space="preserve"> ПРЕДСЕДНИК ВЕЋА</w:t>
      </w:r>
    </w:p>
    <w:p w14:paraId="0000008D"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p>
    <w:p w14:paraId="0000008E"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p>
    <w:p w14:paraId="0000008F" w14:textId="77777777" w:rsidR="00E70B9D" w:rsidRPr="00883ADB" w:rsidRDefault="00000000">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r w:rsidRPr="00883ADB">
        <w:rPr>
          <w:rFonts w:ascii="Times New Roman" w:eastAsia="Times New Roman" w:hAnsi="Times New Roman" w:cs="Times New Roman"/>
          <w:sz w:val="24"/>
          <w:szCs w:val="24"/>
        </w:rPr>
        <w:t xml:space="preserve">Сандра Ђорђевић </w:t>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r>
      <w:r w:rsidRPr="00883ADB">
        <w:rPr>
          <w:rFonts w:ascii="Times New Roman" w:eastAsia="Times New Roman" w:hAnsi="Times New Roman" w:cs="Times New Roman"/>
          <w:sz w:val="24"/>
          <w:szCs w:val="24"/>
        </w:rPr>
        <w:tab/>
        <w:t xml:space="preserve">               </w:t>
      </w:r>
      <w:r w:rsidRPr="00883ADB">
        <w:rPr>
          <w:rFonts w:ascii="Times New Roman" w:eastAsia="Times New Roman" w:hAnsi="Times New Roman" w:cs="Times New Roman"/>
          <w:sz w:val="24"/>
          <w:szCs w:val="24"/>
        </w:rPr>
        <w:tab/>
        <w:t>Проф. др Владимир Ж. Јовановић</w:t>
      </w:r>
    </w:p>
    <w:p w14:paraId="00000090" w14:textId="77777777" w:rsidR="00E70B9D" w:rsidRPr="00883ADB" w:rsidRDefault="00E70B9D">
      <w:pPr>
        <w:pBdr>
          <w:top w:val="nil"/>
          <w:left w:val="nil"/>
          <w:bottom w:val="nil"/>
          <w:right w:val="nil"/>
          <w:between w:val="nil"/>
        </w:pBdr>
        <w:tabs>
          <w:tab w:val="left" w:pos="1134"/>
        </w:tabs>
        <w:spacing w:after="0" w:line="240" w:lineRule="auto"/>
        <w:jc w:val="both"/>
        <w:rPr>
          <w:rFonts w:ascii="Times New Roman" w:eastAsia="Times New Roman" w:hAnsi="Times New Roman" w:cs="Times New Roman"/>
          <w:sz w:val="24"/>
          <w:szCs w:val="24"/>
        </w:rPr>
      </w:pPr>
    </w:p>
    <w:p w14:paraId="00000091" w14:textId="77777777" w:rsidR="00E70B9D" w:rsidRPr="00883ADB" w:rsidRDefault="00E70B9D">
      <w:pPr>
        <w:ind w:hanging="2"/>
        <w:rPr>
          <w:rFonts w:ascii="Times New Roman" w:eastAsia="Times New Roman" w:hAnsi="Times New Roman" w:cs="Times New Roman"/>
          <w:sz w:val="24"/>
          <w:szCs w:val="24"/>
        </w:rPr>
      </w:pPr>
    </w:p>
    <w:p w14:paraId="00000092" w14:textId="77777777" w:rsidR="00E70B9D" w:rsidRPr="00883ADB" w:rsidRDefault="00E70B9D">
      <w:pPr>
        <w:spacing w:after="0" w:line="240" w:lineRule="auto"/>
        <w:ind w:left="4320" w:firstLine="720"/>
        <w:jc w:val="both"/>
        <w:rPr>
          <w:rFonts w:ascii="Times New Roman" w:eastAsia="Times New Roman" w:hAnsi="Times New Roman" w:cs="Times New Roman"/>
          <w:sz w:val="24"/>
          <w:szCs w:val="24"/>
        </w:rPr>
      </w:pPr>
    </w:p>
    <w:p w14:paraId="00000093" w14:textId="77777777" w:rsidR="00E70B9D" w:rsidRPr="00883ADB" w:rsidRDefault="00E70B9D">
      <w:pPr>
        <w:spacing w:after="0" w:line="240" w:lineRule="auto"/>
        <w:ind w:left="4320" w:firstLine="720"/>
        <w:jc w:val="both"/>
        <w:rPr>
          <w:rFonts w:ascii="Times New Roman" w:eastAsia="Times New Roman" w:hAnsi="Times New Roman" w:cs="Times New Roman"/>
          <w:sz w:val="24"/>
          <w:szCs w:val="24"/>
        </w:rPr>
      </w:pPr>
    </w:p>
    <w:sectPr w:rsidR="00E70B9D" w:rsidRPr="00883AD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embedRegular r:id="rId1" w:fontKey="{9EDF09CE-EA5F-4D5F-9780-7863910C5522}"/>
    <w:embedBoldItalic r:id="rId2" w:fontKey="{D223482A-CF5F-4017-B1F8-D7312ADA241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fontKey="{4D449EF4-C5C4-4FB8-81C6-1864E9D1B9BD}"/>
    <w:embedBold r:id="rId4" w:fontKey="{80EFCBFF-8D9C-49C2-A033-9734F8DED185}"/>
    <w:embedItalic r:id="rId5" w:fontKey="{A1D11021-4F97-406E-B36F-6A7286E22A60}"/>
    <w:embedBoldItalic r:id="rId6" w:fontKey="{8A43EAB9-E4EF-4FAF-9ABC-23EF5806A2BD}"/>
  </w:font>
  <w:font w:name="Georgia">
    <w:panose1 w:val="02040502050405020303"/>
    <w:charset w:val="00"/>
    <w:family w:val="roman"/>
    <w:pitch w:val="variable"/>
    <w:sig w:usb0="00000287" w:usb1="00000000" w:usb2="00000000" w:usb3="00000000" w:csb0="0000009F" w:csb1="00000000"/>
    <w:embedItalic r:id="rId7" w:fontKey="{2D2E6756-C02D-486C-B125-F1C59075EF6A}"/>
  </w:font>
  <w:font w:name="TimesNewRomanPSMT">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8" w:fontKey="{634F0D63-22F0-47CF-ACBC-E1BD54C023F9}"/>
    <w:embedItalic r:id="rId9" w:fontKey="{E546568B-7DF0-4A95-B46C-2497932A4F50}"/>
  </w:font>
  <w:font w:name="CTimesRoman">
    <w:panose1 w:val="00000000000000000000"/>
    <w:charset w:val="00"/>
    <w:family w:val="auto"/>
    <w:pitch w:val="variable"/>
    <w:sig w:usb0="00000083" w:usb1="00000000" w:usb2="00000000" w:usb3="00000000" w:csb0="00000009" w:csb1="00000000"/>
    <w:embedRegular r:id="rId10" w:fontKey="{C18237CF-284E-4870-9786-30F26071443C}"/>
  </w:font>
  <w:font w:name="Cambria">
    <w:altName w:val="Cambria"/>
    <w:panose1 w:val="02040503050406030204"/>
    <w:charset w:val="00"/>
    <w:family w:val="roman"/>
    <w:pitch w:val="variable"/>
    <w:sig w:usb0="E00006FF" w:usb1="420024FF" w:usb2="02000000" w:usb3="00000000" w:csb0="0000019F" w:csb1="00000000"/>
    <w:embedRegular r:id="rId11" w:fontKey="{0643285B-6798-47BE-9212-780CCD39FD8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F96CA7"/>
    <w:multiLevelType w:val="multilevel"/>
    <w:tmpl w:val="C8FC0018"/>
    <w:lvl w:ilvl="0">
      <w:start w:val="1"/>
      <w:numFmt w:val="decimal"/>
      <w:lvlText w:val="%1."/>
      <w:lvlJc w:val="left"/>
      <w:pPr>
        <w:ind w:left="785" w:hanging="360"/>
      </w:pPr>
      <w:rPr>
        <w:rFonts w:ascii="Times New Roman" w:eastAsia="Times New Roman" w:hAnsi="Times New Roman" w:cs="Times New Roman"/>
        <w:b w:val="0"/>
        <w:bCs w:val="0"/>
        <w:i w:val="0"/>
        <w:iCs w:val="0"/>
      </w:rPr>
    </w:lvl>
    <w:lvl w:ilvl="1">
      <w:start w:val="1"/>
      <w:numFmt w:val="decimal"/>
      <w:lvlText w:val="%2."/>
      <w:lvlJc w:val="left"/>
      <w:pPr>
        <w:ind w:left="1505" w:hanging="360"/>
      </w:pPr>
    </w:lvl>
    <w:lvl w:ilvl="2">
      <w:start w:val="1"/>
      <w:numFmt w:val="decimal"/>
      <w:lvlText w:val="%3."/>
      <w:lvlJc w:val="left"/>
      <w:pPr>
        <w:ind w:left="2225" w:hanging="360"/>
      </w:pPr>
    </w:lvl>
    <w:lvl w:ilvl="3">
      <w:start w:val="1"/>
      <w:numFmt w:val="decimal"/>
      <w:lvlText w:val="%4."/>
      <w:lvlJc w:val="left"/>
      <w:pPr>
        <w:ind w:left="2945" w:hanging="360"/>
      </w:pPr>
    </w:lvl>
    <w:lvl w:ilvl="4">
      <w:start w:val="1"/>
      <w:numFmt w:val="decimal"/>
      <w:lvlText w:val="%5."/>
      <w:lvlJc w:val="left"/>
      <w:pPr>
        <w:ind w:left="3665" w:hanging="360"/>
      </w:pPr>
    </w:lvl>
    <w:lvl w:ilvl="5">
      <w:start w:val="1"/>
      <w:numFmt w:val="decimal"/>
      <w:lvlText w:val="%6."/>
      <w:lvlJc w:val="left"/>
      <w:pPr>
        <w:ind w:left="4385" w:hanging="360"/>
      </w:pPr>
    </w:lvl>
    <w:lvl w:ilvl="6">
      <w:start w:val="1"/>
      <w:numFmt w:val="decimal"/>
      <w:lvlText w:val="%7."/>
      <w:lvlJc w:val="left"/>
      <w:pPr>
        <w:ind w:left="5105" w:hanging="360"/>
      </w:pPr>
    </w:lvl>
    <w:lvl w:ilvl="7">
      <w:start w:val="1"/>
      <w:numFmt w:val="decimal"/>
      <w:lvlText w:val="%8."/>
      <w:lvlJc w:val="left"/>
      <w:pPr>
        <w:ind w:left="5825" w:hanging="360"/>
      </w:pPr>
    </w:lvl>
    <w:lvl w:ilvl="8">
      <w:start w:val="1"/>
      <w:numFmt w:val="decimal"/>
      <w:lvlText w:val="%9."/>
      <w:lvlJc w:val="left"/>
      <w:pPr>
        <w:ind w:left="6545" w:hanging="360"/>
      </w:pPr>
    </w:lvl>
  </w:abstractNum>
  <w:abstractNum w:abstractNumId="1" w15:restartNumberingAfterBreak="0">
    <w:nsid w:val="21212656"/>
    <w:multiLevelType w:val="multilevel"/>
    <w:tmpl w:val="F80EE252"/>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DD461D0"/>
    <w:multiLevelType w:val="hybridMultilevel"/>
    <w:tmpl w:val="E878E2FC"/>
    <w:lvl w:ilvl="0" w:tplc="F6000AB0">
      <w:start w:val="1"/>
      <w:numFmt w:val="bullet"/>
      <w:lvlText w:val="-"/>
      <w:lvlJc w:val="left"/>
      <w:pPr>
        <w:ind w:left="1440" w:hanging="360"/>
      </w:pPr>
      <w:rPr>
        <w:rFonts w:ascii="Times New Roman" w:hAnsi="Times New Roman" w:cs="Times New Roman" w:hint="default"/>
        <w:spacing w:val="0"/>
        <w:position w:val="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4997E11"/>
    <w:multiLevelType w:val="multilevel"/>
    <w:tmpl w:val="47AAA4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407D47FA"/>
    <w:multiLevelType w:val="multilevel"/>
    <w:tmpl w:val="E91C69C2"/>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491E44D2"/>
    <w:multiLevelType w:val="hybridMultilevel"/>
    <w:tmpl w:val="3E34AEA8"/>
    <w:lvl w:ilvl="0" w:tplc="E91C96A8">
      <w:numFmt w:val="bullet"/>
      <w:lvlText w:val="-"/>
      <w:lvlJc w:val="left"/>
      <w:pPr>
        <w:ind w:left="720" w:hanging="360"/>
      </w:pPr>
      <w:rPr>
        <w:rFonts w:ascii="Times New Roman" w:eastAsia="Book Antiqu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5B07BD"/>
    <w:multiLevelType w:val="hybridMultilevel"/>
    <w:tmpl w:val="7EFCF464"/>
    <w:lvl w:ilvl="0" w:tplc="0409000F">
      <w:start w:val="1"/>
      <w:numFmt w:val="decimal"/>
      <w:lvlText w:val="%1."/>
      <w:lvlJc w:val="left"/>
      <w:pPr>
        <w:ind w:left="1108" w:hanging="360"/>
      </w:pPr>
      <w:rPr>
        <w:rFonts w:hint="default"/>
      </w:rPr>
    </w:lvl>
    <w:lvl w:ilvl="1" w:tplc="04090019" w:tentative="1">
      <w:start w:val="1"/>
      <w:numFmt w:val="lowerLetter"/>
      <w:lvlText w:val="%2."/>
      <w:lvlJc w:val="left"/>
      <w:pPr>
        <w:ind w:left="1828" w:hanging="360"/>
      </w:pPr>
    </w:lvl>
    <w:lvl w:ilvl="2" w:tplc="0409001B" w:tentative="1">
      <w:start w:val="1"/>
      <w:numFmt w:val="lowerRoman"/>
      <w:lvlText w:val="%3."/>
      <w:lvlJc w:val="right"/>
      <w:pPr>
        <w:ind w:left="2548" w:hanging="180"/>
      </w:pPr>
    </w:lvl>
    <w:lvl w:ilvl="3" w:tplc="0409000F" w:tentative="1">
      <w:start w:val="1"/>
      <w:numFmt w:val="decimal"/>
      <w:lvlText w:val="%4."/>
      <w:lvlJc w:val="left"/>
      <w:pPr>
        <w:ind w:left="3268" w:hanging="360"/>
      </w:pPr>
    </w:lvl>
    <w:lvl w:ilvl="4" w:tplc="04090019" w:tentative="1">
      <w:start w:val="1"/>
      <w:numFmt w:val="lowerLetter"/>
      <w:lvlText w:val="%5."/>
      <w:lvlJc w:val="left"/>
      <w:pPr>
        <w:ind w:left="3988" w:hanging="360"/>
      </w:pPr>
    </w:lvl>
    <w:lvl w:ilvl="5" w:tplc="0409001B" w:tentative="1">
      <w:start w:val="1"/>
      <w:numFmt w:val="lowerRoman"/>
      <w:lvlText w:val="%6."/>
      <w:lvlJc w:val="right"/>
      <w:pPr>
        <w:ind w:left="4708" w:hanging="180"/>
      </w:pPr>
    </w:lvl>
    <w:lvl w:ilvl="6" w:tplc="0409000F" w:tentative="1">
      <w:start w:val="1"/>
      <w:numFmt w:val="decimal"/>
      <w:lvlText w:val="%7."/>
      <w:lvlJc w:val="left"/>
      <w:pPr>
        <w:ind w:left="5428" w:hanging="360"/>
      </w:pPr>
    </w:lvl>
    <w:lvl w:ilvl="7" w:tplc="04090019" w:tentative="1">
      <w:start w:val="1"/>
      <w:numFmt w:val="lowerLetter"/>
      <w:lvlText w:val="%8."/>
      <w:lvlJc w:val="left"/>
      <w:pPr>
        <w:ind w:left="6148" w:hanging="360"/>
      </w:pPr>
    </w:lvl>
    <w:lvl w:ilvl="8" w:tplc="0409001B" w:tentative="1">
      <w:start w:val="1"/>
      <w:numFmt w:val="lowerRoman"/>
      <w:lvlText w:val="%9."/>
      <w:lvlJc w:val="right"/>
      <w:pPr>
        <w:ind w:left="6868" w:hanging="180"/>
      </w:pPr>
    </w:lvl>
  </w:abstractNum>
  <w:abstractNum w:abstractNumId="7" w15:restartNumberingAfterBreak="0">
    <w:nsid w:val="4D6E3FDE"/>
    <w:multiLevelType w:val="hybridMultilevel"/>
    <w:tmpl w:val="D0A879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DBD0C29"/>
    <w:multiLevelType w:val="hybridMultilevel"/>
    <w:tmpl w:val="8954FEA4"/>
    <w:lvl w:ilvl="0" w:tplc="FC4817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0A613E8"/>
    <w:multiLevelType w:val="multilevel"/>
    <w:tmpl w:val="C592060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61984C7C"/>
    <w:multiLevelType w:val="multilevel"/>
    <w:tmpl w:val="DB8C2F58"/>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6BB00B2F"/>
    <w:multiLevelType w:val="multilevel"/>
    <w:tmpl w:val="88DA845A"/>
    <w:lvl w:ilvl="0">
      <w:start w:val="1"/>
      <w:numFmt w:val="decimal"/>
      <w:lvlText w:val="%1."/>
      <w:lvlJc w:val="left"/>
      <w:pPr>
        <w:ind w:left="720" w:hanging="360"/>
      </w:pPr>
      <w:rPr>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79B3534"/>
    <w:multiLevelType w:val="hybridMultilevel"/>
    <w:tmpl w:val="B74A33B4"/>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16cid:durableId="1096440136">
    <w:abstractNumId w:val="0"/>
  </w:num>
  <w:num w:numId="2" w16cid:durableId="1485122544">
    <w:abstractNumId w:val="10"/>
  </w:num>
  <w:num w:numId="3" w16cid:durableId="1983266621">
    <w:abstractNumId w:val="4"/>
  </w:num>
  <w:num w:numId="4" w16cid:durableId="1160383912">
    <w:abstractNumId w:val="1"/>
  </w:num>
  <w:num w:numId="5" w16cid:durableId="941844019">
    <w:abstractNumId w:val="9"/>
  </w:num>
  <w:num w:numId="6" w16cid:durableId="322853488">
    <w:abstractNumId w:val="3"/>
  </w:num>
  <w:num w:numId="7" w16cid:durableId="1906062192">
    <w:abstractNumId w:val="11"/>
  </w:num>
  <w:num w:numId="8" w16cid:durableId="123934074">
    <w:abstractNumId w:val="7"/>
  </w:num>
  <w:num w:numId="9" w16cid:durableId="1798253254">
    <w:abstractNumId w:val="12"/>
  </w:num>
  <w:num w:numId="10" w16cid:durableId="893929852">
    <w:abstractNumId w:val="8"/>
  </w:num>
  <w:num w:numId="11" w16cid:durableId="1871648515">
    <w:abstractNumId w:val="6"/>
  </w:num>
  <w:num w:numId="12" w16cid:durableId="857810168">
    <w:abstractNumId w:val="5"/>
  </w:num>
  <w:num w:numId="13" w16cid:durableId="86803465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6"/>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0B9D"/>
    <w:rsid w:val="000078E4"/>
    <w:rsid w:val="001E39C3"/>
    <w:rsid w:val="004172DC"/>
    <w:rsid w:val="004B4A97"/>
    <w:rsid w:val="00883ADB"/>
    <w:rsid w:val="009D6FF6"/>
    <w:rsid w:val="00AF7E95"/>
    <w:rsid w:val="00BB6124"/>
    <w:rsid w:val="00D445D8"/>
    <w:rsid w:val="00E70B9D"/>
    <w:rsid w:val="00F56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DC9FEF"/>
  <w15:docId w15:val="{895A6268-D853-4556-B065-E3CE80DEC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customStyle="1" w:styleId="Default">
    <w:name w:val="Default"/>
    <w:rsid w:val="00BB6124"/>
    <w:pPr>
      <w:tabs>
        <w:tab w:val="left" w:pos="1134"/>
      </w:tabs>
      <w:suppressAutoHyphens/>
      <w:autoSpaceDE w:val="0"/>
      <w:autoSpaceDN w:val="0"/>
      <w:adjustRightInd w:val="0"/>
      <w:spacing w:after="0" w:line="1" w:lineRule="atLeast"/>
      <w:ind w:leftChars="-1" w:left="-1" w:hangingChars="1" w:hanging="1"/>
      <w:jc w:val="both"/>
      <w:textDirection w:val="btLr"/>
      <w:textAlignment w:val="top"/>
      <w:outlineLvl w:val="0"/>
    </w:pPr>
    <w:rPr>
      <w:rFonts w:ascii="TimesNewRomanPSMT" w:eastAsia="Times" w:hAnsi="TimesNewRomanPSMT" w:cs="TimesNewRomanPSMT"/>
      <w:color w:val="000000"/>
      <w:position w:val="-1"/>
      <w:sz w:val="24"/>
      <w:szCs w:val="24"/>
      <w:lang w:val="en-US"/>
    </w:rPr>
  </w:style>
  <w:style w:type="paragraph" w:styleId="ListParagraph">
    <w:name w:val="List Paragraph"/>
    <w:basedOn w:val="Normal"/>
    <w:uiPriority w:val="34"/>
    <w:qFormat/>
    <w:rsid w:val="00BB6124"/>
    <w:pPr>
      <w:ind w:left="720"/>
      <w:contextualSpacing/>
    </w:pPr>
  </w:style>
  <w:style w:type="paragraph" w:customStyle="1" w:styleId="Normal1">
    <w:name w:val="Normal1"/>
    <w:basedOn w:val="Normal"/>
    <w:rsid w:val="004B4A97"/>
    <w:pPr>
      <w:tabs>
        <w:tab w:val="left" w:pos="1134"/>
      </w:tabs>
      <w:overflowPunct w:val="0"/>
      <w:autoSpaceDE w:val="0"/>
      <w:autoSpaceDN w:val="0"/>
      <w:adjustRightInd w:val="0"/>
      <w:spacing w:after="0" w:line="240" w:lineRule="auto"/>
      <w:jc w:val="both"/>
    </w:pPr>
    <w:rPr>
      <w:rFonts w:ascii="CTimesRoman" w:eastAsia="Times New Roman" w:hAnsi="CTimesRoman" w:cs="Times New Roman"/>
      <w:sz w:val="24"/>
      <w:szCs w:val="20"/>
      <w:lang w:val="en-US"/>
    </w:rPr>
  </w:style>
  <w:style w:type="paragraph" w:customStyle="1" w:styleId="centarb">
    <w:name w:val="centarb"/>
    <w:basedOn w:val="Normal"/>
    <w:rsid w:val="004B4A97"/>
    <w:pPr>
      <w:tabs>
        <w:tab w:val="left" w:pos="1134"/>
      </w:tabs>
      <w:overflowPunct w:val="0"/>
      <w:autoSpaceDE w:val="0"/>
      <w:autoSpaceDN w:val="0"/>
      <w:adjustRightInd w:val="0"/>
      <w:spacing w:before="120" w:after="0" w:line="240" w:lineRule="auto"/>
      <w:jc w:val="center"/>
    </w:pPr>
    <w:rPr>
      <w:rFonts w:ascii="CTimesRoman" w:eastAsia="Times New Roman" w:hAnsi="CTimesRoman" w:cs="Times New Roman"/>
      <w:sz w:val="24"/>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C2F7Rn0uvN4Raasr0X0gje1s1g==">CgMxLjAyDmgucDJhZ2oxdnJzYW9yMg5oLjExNHl5MDZuYTQ4cjIOaC5iNjk2N2poZmhtODcyDmgudnM5MnVscGJ3bjJ0Mg5oLm8zcm85NnN6Z2dqeTIOaC5sajA4cWc1MHdpaDUyDmguZW9mNjJ3cjVsamtkMg5oLmt3dGx5cTV4cGQyMzIOaC4zMjR3ejFiM3UxZnQyDmgucGR6dTAwdWhleGQ1Mg5oLm5sdHhvYmF2N3Z1dzIOaC42aHRidzhnMDlnZjQ4AHIhMXQzNTF4dWdDVFFUUGVmSG9SZjB5a2NLSmxiS3FLYkR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7</Pages>
  <Words>2417</Words>
  <Characters>13777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Snežana Miljković</cp:lastModifiedBy>
  <cp:revision>7</cp:revision>
  <dcterms:created xsi:type="dcterms:W3CDTF">2026-05-19T12:20:00Z</dcterms:created>
  <dcterms:modified xsi:type="dcterms:W3CDTF">2026-05-21T12:26:00Z</dcterms:modified>
</cp:coreProperties>
</file>